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33116B" w14:textId="50A740E5" w:rsidR="00113504" w:rsidRPr="00096A83" w:rsidRDefault="00096A83" w:rsidP="00BC4E11">
      <w:pPr>
        <w:pStyle w:val="NoSpacing"/>
        <w:jc w:val="center"/>
        <w:rPr>
          <w:rFonts w:asciiTheme="majorHAnsi" w:hAnsiTheme="majorHAnsi" w:cstheme="majorHAnsi"/>
          <w:b/>
          <w:sz w:val="32"/>
          <w:szCs w:val="32"/>
        </w:rPr>
      </w:pPr>
      <w:bookmarkStart w:id="0" w:name="_GoBack"/>
      <w:bookmarkEnd w:id="0"/>
      <w:r w:rsidRPr="00096A83">
        <w:rPr>
          <w:rFonts w:asciiTheme="majorHAnsi" w:hAnsiTheme="majorHAnsi" w:cstheme="majorHAnsi"/>
          <w:b/>
          <w:sz w:val="32"/>
          <w:szCs w:val="32"/>
        </w:rPr>
        <w:t>“</w:t>
      </w:r>
      <w:proofErr w:type="spellStart"/>
      <w:r w:rsidR="00507865" w:rsidRPr="00096A83">
        <w:rPr>
          <w:rFonts w:asciiTheme="majorHAnsi" w:hAnsiTheme="majorHAnsi" w:cstheme="majorHAnsi"/>
          <w:b/>
          <w:sz w:val="32"/>
          <w:szCs w:val="32"/>
        </w:rPr>
        <w:t>Firstfruits</w:t>
      </w:r>
      <w:proofErr w:type="spellEnd"/>
      <w:r w:rsidRPr="00096A83">
        <w:rPr>
          <w:rFonts w:asciiTheme="majorHAnsi" w:hAnsiTheme="majorHAnsi" w:cstheme="majorHAnsi"/>
          <w:b/>
          <w:sz w:val="32"/>
          <w:szCs w:val="32"/>
        </w:rPr>
        <w:t>”</w:t>
      </w:r>
      <w:r w:rsidR="00BC4E11" w:rsidRPr="00096A83">
        <w:rPr>
          <w:rFonts w:asciiTheme="majorHAnsi" w:hAnsiTheme="majorHAnsi" w:cstheme="majorHAnsi"/>
          <w:b/>
          <w:sz w:val="32"/>
          <w:szCs w:val="32"/>
        </w:rPr>
        <w:t xml:space="preserve"> Notes</w:t>
      </w:r>
    </w:p>
    <w:p w14:paraId="753002AB" w14:textId="77777777" w:rsidR="00507865" w:rsidRPr="00AE64C0" w:rsidRDefault="00507865" w:rsidP="00BC4E11">
      <w:pPr>
        <w:pStyle w:val="NoSpacing"/>
        <w:rPr>
          <w:rFonts w:asciiTheme="majorHAnsi" w:hAnsiTheme="majorHAnsi" w:cstheme="majorHAnsi"/>
          <w:b/>
          <w:sz w:val="28"/>
          <w:szCs w:val="28"/>
        </w:rPr>
      </w:pPr>
    </w:p>
    <w:p w14:paraId="0350FA15" w14:textId="341AF9B4" w:rsidR="00511A82" w:rsidRPr="00AE64C0" w:rsidRDefault="002C6B4C" w:rsidP="00BC4E11">
      <w:pPr>
        <w:pStyle w:val="NoSpacing"/>
        <w:rPr>
          <w:rFonts w:asciiTheme="majorHAnsi" w:hAnsiTheme="majorHAnsi" w:cstheme="majorHAnsi"/>
          <w:b/>
          <w:sz w:val="28"/>
          <w:szCs w:val="28"/>
        </w:rPr>
      </w:pPr>
      <w:r>
        <w:rPr>
          <w:rFonts w:asciiTheme="majorHAnsi" w:hAnsiTheme="majorHAnsi" w:cstheme="majorHAnsi"/>
          <w:b/>
          <w:sz w:val="28"/>
          <w:szCs w:val="28"/>
        </w:rPr>
        <w:t xml:space="preserve">EXAMPLES OF WHO </w:t>
      </w:r>
      <w:r w:rsidR="002D5124">
        <w:rPr>
          <w:rFonts w:asciiTheme="majorHAnsi" w:hAnsiTheme="majorHAnsi" w:cstheme="majorHAnsi"/>
          <w:b/>
          <w:sz w:val="28"/>
          <w:szCs w:val="28"/>
        </w:rPr>
        <w:t>HONORED</w:t>
      </w:r>
      <w:r>
        <w:rPr>
          <w:rFonts w:asciiTheme="majorHAnsi" w:hAnsiTheme="majorHAnsi" w:cstheme="majorHAnsi"/>
          <w:b/>
          <w:sz w:val="28"/>
          <w:szCs w:val="28"/>
        </w:rPr>
        <w:t xml:space="preserve"> FIRSTFRUITS IN THE BIBLE</w:t>
      </w:r>
      <w:r w:rsidR="002D5124">
        <w:rPr>
          <w:rFonts w:asciiTheme="majorHAnsi" w:hAnsiTheme="majorHAnsi" w:cstheme="majorHAnsi"/>
          <w:b/>
          <w:sz w:val="28"/>
          <w:szCs w:val="28"/>
        </w:rPr>
        <w:t>:</w:t>
      </w:r>
    </w:p>
    <w:p w14:paraId="5496AEC6" w14:textId="77777777" w:rsidR="00507865" w:rsidRPr="00AE64C0" w:rsidRDefault="00507865" w:rsidP="00BC4E11">
      <w:pPr>
        <w:pStyle w:val="NoSpacing"/>
        <w:rPr>
          <w:rFonts w:asciiTheme="majorHAnsi" w:hAnsiTheme="majorHAnsi" w:cstheme="majorHAnsi"/>
          <w:sz w:val="28"/>
          <w:szCs w:val="28"/>
        </w:rPr>
      </w:pPr>
    </w:p>
    <w:p w14:paraId="33BBD626" w14:textId="08AAF796" w:rsidR="002A2E44" w:rsidRPr="00AE64C0" w:rsidRDefault="002A2E44" w:rsidP="00BC4E11">
      <w:pPr>
        <w:pStyle w:val="NoSpacing"/>
        <w:rPr>
          <w:rFonts w:asciiTheme="majorHAnsi" w:hAnsiTheme="majorHAnsi" w:cstheme="majorHAnsi"/>
          <w:sz w:val="28"/>
          <w:szCs w:val="28"/>
        </w:rPr>
      </w:pPr>
      <w:r w:rsidRPr="00EA3A56">
        <w:rPr>
          <w:rFonts w:asciiTheme="majorHAnsi" w:hAnsiTheme="majorHAnsi" w:cstheme="majorHAnsi"/>
          <w:b/>
          <w:sz w:val="28"/>
          <w:szCs w:val="28"/>
        </w:rPr>
        <w:t>Genesis 4:4-5</w:t>
      </w:r>
      <w:r w:rsidR="002D5124">
        <w:rPr>
          <w:rFonts w:asciiTheme="majorHAnsi" w:hAnsiTheme="majorHAnsi" w:cstheme="majorHAnsi"/>
          <w:sz w:val="28"/>
          <w:szCs w:val="28"/>
        </w:rPr>
        <w:t xml:space="preserve"> Cain and Abel are </w:t>
      </w:r>
      <w:r w:rsidR="009C0EAB">
        <w:rPr>
          <w:rFonts w:asciiTheme="majorHAnsi" w:hAnsiTheme="majorHAnsi" w:cstheme="majorHAnsi"/>
          <w:sz w:val="28"/>
          <w:szCs w:val="28"/>
        </w:rPr>
        <w:t xml:space="preserve">the first </w:t>
      </w:r>
      <w:r w:rsidR="0050587A">
        <w:rPr>
          <w:rFonts w:asciiTheme="majorHAnsi" w:hAnsiTheme="majorHAnsi" w:cstheme="majorHAnsi"/>
          <w:sz w:val="28"/>
          <w:szCs w:val="28"/>
        </w:rPr>
        <w:t xml:space="preserve">in the bible </w:t>
      </w:r>
      <w:r w:rsidR="002D5124">
        <w:rPr>
          <w:rFonts w:asciiTheme="majorHAnsi" w:hAnsiTheme="majorHAnsi" w:cstheme="majorHAnsi"/>
          <w:sz w:val="28"/>
          <w:szCs w:val="28"/>
        </w:rPr>
        <w:t>to giv</w:t>
      </w:r>
      <w:r w:rsidR="002C6B4C">
        <w:rPr>
          <w:rFonts w:asciiTheme="majorHAnsi" w:hAnsiTheme="majorHAnsi" w:cstheme="majorHAnsi"/>
          <w:sz w:val="28"/>
          <w:szCs w:val="28"/>
        </w:rPr>
        <w:t xml:space="preserve">e God their </w:t>
      </w:r>
      <w:proofErr w:type="spellStart"/>
      <w:r w:rsidR="002C6B4C">
        <w:rPr>
          <w:rFonts w:asciiTheme="majorHAnsi" w:hAnsiTheme="majorHAnsi" w:cstheme="majorHAnsi"/>
          <w:sz w:val="28"/>
          <w:szCs w:val="28"/>
        </w:rPr>
        <w:t>firstfruits</w:t>
      </w:r>
      <w:proofErr w:type="spellEnd"/>
      <w:r w:rsidR="009C0EAB">
        <w:rPr>
          <w:rFonts w:asciiTheme="majorHAnsi" w:hAnsiTheme="majorHAnsi" w:cstheme="majorHAnsi"/>
          <w:sz w:val="28"/>
          <w:szCs w:val="28"/>
        </w:rPr>
        <w:t>:</w:t>
      </w:r>
    </w:p>
    <w:p w14:paraId="32915760" w14:textId="0CD1B972" w:rsidR="00972A21" w:rsidRPr="00AE64C0" w:rsidRDefault="00972A21" w:rsidP="00BC4E11">
      <w:pPr>
        <w:pStyle w:val="NoSpacing"/>
        <w:rPr>
          <w:rFonts w:asciiTheme="majorHAnsi" w:hAnsiTheme="majorHAnsi" w:cstheme="majorHAnsi"/>
          <w:sz w:val="28"/>
          <w:szCs w:val="28"/>
        </w:rPr>
      </w:pPr>
    </w:p>
    <w:p w14:paraId="5A404FDF" w14:textId="600A7DA4" w:rsidR="00972A21" w:rsidRPr="00AE64C0" w:rsidRDefault="00972A21" w:rsidP="00972A21">
      <w:pPr>
        <w:rPr>
          <w:rFonts w:asciiTheme="majorHAnsi" w:eastAsia="Times New Roman" w:hAnsiTheme="majorHAnsi" w:cstheme="majorHAnsi"/>
          <w:sz w:val="28"/>
          <w:szCs w:val="28"/>
        </w:rPr>
      </w:pPr>
      <w:r w:rsidRPr="00AE64C0">
        <w:rPr>
          <w:rFonts w:asciiTheme="majorHAnsi" w:eastAsia="Times New Roman" w:hAnsiTheme="majorHAnsi" w:cstheme="majorHAnsi"/>
          <w:color w:val="000000"/>
          <w:sz w:val="28"/>
          <w:szCs w:val="28"/>
          <w:shd w:val="clear" w:color="auto" w:fill="FFFFFF"/>
        </w:rPr>
        <w:t>“Abel also brought of the firstborn of his flock and of their fat. And the </w:t>
      </w:r>
      <w:r w:rsidRPr="00AE64C0">
        <w:rPr>
          <w:rFonts w:asciiTheme="majorHAnsi" w:eastAsia="Times New Roman" w:hAnsiTheme="majorHAnsi" w:cstheme="majorHAnsi"/>
          <w:color w:val="000000"/>
          <w:sz w:val="28"/>
          <w:szCs w:val="28"/>
        </w:rPr>
        <w:t>Lord</w:t>
      </w:r>
      <w:r w:rsidRPr="00AE64C0">
        <w:rPr>
          <w:rFonts w:asciiTheme="majorHAnsi" w:eastAsia="Times New Roman" w:hAnsiTheme="majorHAnsi" w:cstheme="majorHAnsi"/>
          <w:color w:val="000000"/>
          <w:sz w:val="28"/>
          <w:szCs w:val="28"/>
          <w:shd w:val="clear" w:color="auto" w:fill="FFFFFF"/>
        </w:rPr>
        <w:t> respected Abel and his offering,</w:t>
      </w:r>
      <w:r w:rsidRPr="00AE64C0">
        <w:rPr>
          <w:rFonts w:asciiTheme="majorHAnsi" w:hAnsiTheme="majorHAnsi" w:cstheme="majorHAnsi"/>
          <w:color w:val="000000"/>
          <w:sz w:val="28"/>
          <w:szCs w:val="28"/>
          <w:shd w:val="clear" w:color="auto" w:fill="FFFFFF"/>
        </w:rPr>
        <w:t xml:space="preserve"> </w:t>
      </w:r>
      <w:r w:rsidRPr="00AE64C0">
        <w:rPr>
          <w:rFonts w:asciiTheme="majorHAnsi" w:eastAsia="Times New Roman" w:hAnsiTheme="majorHAnsi" w:cstheme="majorHAnsi"/>
          <w:color w:val="000000"/>
          <w:sz w:val="28"/>
          <w:szCs w:val="28"/>
          <w:shd w:val="clear" w:color="auto" w:fill="FFFFFF"/>
        </w:rPr>
        <w:t>but He did not respect Cain and his offering. And Cain was very angry, and his countenance fell.”</w:t>
      </w:r>
    </w:p>
    <w:p w14:paraId="48132FB8" w14:textId="77777777" w:rsidR="002A2E44" w:rsidRPr="00AE64C0" w:rsidRDefault="002A2E44" w:rsidP="00BC4E11">
      <w:pPr>
        <w:pStyle w:val="NoSpacing"/>
        <w:rPr>
          <w:rFonts w:asciiTheme="majorHAnsi" w:hAnsiTheme="majorHAnsi" w:cstheme="majorHAnsi"/>
          <w:sz w:val="28"/>
          <w:szCs w:val="28"/>
        </w:rPr>
      </w:pPr>
    </w:p>
    <w:p w14:paraId="231A7D5D" w14:textId="12AD29FF" w:rsidR="002A2E44" w:rsidRPr="00AE64C0" w:rsidRDefault="002A2E44" w:rsidP="00BC4E11">
      <w:pPr>
        <w:pStyle w:val="NoSpacing"/>
        <w:rPr>
          <w:rFonts w:asciiTheme="majorHAnsi" w:hAnsiTheme="majorHAnsi" w:cstheme="majorHAnsi"/>
          <w:sz w:val="28"/>
          <w:szCs w:val="28"/>
        </w:rPr>
      </w:pPr>
      <w:r w:rsidRPr="00EA3A56">
        <w:rPr>
          <w:rFonts w:asciiTheme="majorHAnsi" w:hAnsiTheme="majorHAnsi" w:cstheme="majorHAnsi"/>
          <w:b/>
          <w:sz w:val="28"/>
          <w:szCs w:val="28"/>
        </w:rPr>
        <w:t>Genesis 14:18-2</w:t>
      </w:r>
      <w:r w:rsidR="00C16515">
        <w:rPr>
          <w:rFonts w:asciiTheme="majorHAnsi" w:hAnsiTheme="majorHAnsi" w:cstheme="majorHAnsi"/>
          <w:b/>
          <w:sz w:val="28"/>
          <w:szCs w:val="28"/>
        </w:rPr>
        <w:t>0</w:t>
      </w:r>
      <w:r w:rsidRPr="00AE64C0">
        <w:rPr>
          <w:rFonts w:asciiTheme="majorHAnsi" w:hAnsiTheme="majorHAnsi" w:cstheme="majorHAnsi"/>
          <w:sz w:val="28"/>
          <w:szCs w:val="28"/>
        </w:rPr>
        <w:t xml:space="preserve">  </w:t>
      </w:r>
      <w:r w:rsidR="00511A82" w:rsidRPr="00AE64C0">
        <w:rPr>
          <w:rFonts w:asciiTheme="majorHAnsi" w:hAnsiTheme="majorHAnsi" w:cstheme="majorHAnsi"/>
          <w:sz w:val="28"/>
          <w:szCs w:val="28"/>
        </w:rPr>
        <w:t xml:space="preserve"> </w:t>
      </w:r>
      <w:r w:rsidR="002D5124">
        <w:rPr>
          <w:rFonts w:asciiTheme="majorHAnsi" w:hAnsiTheme="majorHAnsi" w:cstheme="majorHAnsi"/>
          <w:sz w:val="28"/>
          <w:szCs w:val="28"/>
        </w:rPr>
        <w:t>Abraham gave</w:t>
      </w:r>
      <w:r w:rsidRPr="00AE64C0">
        <w:rPr>
          <w:rFonts w:asciiTheme="majorHAnsi" w:hAnsiTheme="majorHAnsi" w:cstheme="majorHAnsi"/>
          <w:sz w:val="28"/>
          <w:szCs w:val="28"/>
        </w:rPr>
        <w:t xml:space="preserve"> </w:t>
      </w:r>
      <w:r w:rsidR="009C0EAB">
        <w:rPr>
          <w:rFonts w:asciiTheme="majorHAnsi" w:hAnsiTheme="majorHAnsi" w:cstheme="majorHAnsi"/>
          <w:sz w:val="28"/>
          <w:szCs w:val="28"/>
        </w:rPr>
        <w:t xml:space="preserve">a </w:t>
      </w:r>
      <w:r w:rsidRPr="00AE64C0">
        <w:rPr>
          <w:rFonts w:asciiTheme="majorHAnsi" w:hAnsiTheme="majorHAnsi" w:cstheme="majorHAnsi"/>
          <w:sz w:val="28"/>
          <w:szCs w:val="28"/>
        </w:rPr>
        <w:t>tithe (</w:t>
      </w:r>
      <w:proofErr w:type="spellStart"/>
      <w:r w:rsidRPr="00AE64C0">
        <w:rPr>
          <w:rFonts w:asciiTheme="majorHAnsi" w:hAnsiTheme="majorHAnsi" w:cstheme="majorHAnsi"/>
          <w:sz w:val="28"/>
          <w:szCs w:val="28"/>
        </w:rPr>
        <w:t>firstfruits</w:t>
      </w:r>
      <w:proofErr w:type="spellEnd"/>
      <w:r w:rsidRPr="00AE64C0">
        <w:rPr>
          <w:rFonts w:asciiTheme="majorHAnsi" w:hAnsiTheme="majorHAnsi" w:cstheme="majorHAnsi"/>
          <w:sz w:val="28"/>
          <w:szCs w:val="28"/>
        </w:rPr>
        <w:t>) to Melchizedek</w:t>
      </w:r>
      <w:r w:rsidR="009C0EAB">
        <w:rPr>
          <w:rFonts w:asciiTheme="majorHAnsi" w:hAnsiTheme="majorHAnsi" w:cstheme="majorHAnsi"/>
          <w:sz w:val="28"/>
          <w:szCs w:val="28"/>
        </w:rPr>
        <w:t>:</w:t>
      </w:r>
    </w:p>
    <w:p w14:paraId="738D48D2" w14:textId="0E2F878B" w:rsidR="00972A21" w:rsidRPr="00AE64C0" w:rsidRDefault="00972A21" w:rsidP="00BC4E11">
      <w:pPr>
        <w:pStyle w:val="NoSpacing"/>
        <w:rPr>
          <w:rFonts w:asciiTheme="majorHAnsi" w:hAnsiTheme="majorHAnsi" w:cstheme="majorHAnsi"/>
          <w:sz w:val="28"/>
          <w:szCs w:val="28"/>
        </w:rPr>
      </w:pPr>
    </w:p>
    <w:p w14:paraId="43ACA30B" w14:textId="217D9DF1" w:rsidR="00972A21" w:rsidRPr="00AE64C0" w:rsidRDefault="00972A21" w:rsidP="00972A21">
      <w:pPr>
        <w:spacing w:after="150" w:line="360" w:lineRule="atLeast"/>
        <w:rPr>
          <w:rFonts w:asciiTheme="majorHAnsi" w:eastAsia="Times New Roman" w:hAnsiTheme="majorHAnsi" w:cstheme="majorHAnsi"/>
          <w:color w:val="000000"/>
          <w:sz w:val="28"/>
          <w:szCs w:val="28"/>
        </w:rPr>
      </w:pPr>
      <w:r w:rsidRPr="00AE64C0">
        <w:rPr>
          <w:rFonts w:asciiTheme="majorHAnsi" w:eastAsia="Times New Roman" w:hAnsiTheme="majorHAnsi" w:cstheme="majorHAnsi"/>
          <w:color w:val="000000"/>
          <w:sz w:val="28"/>
          <w:szCs w:val="28"/>
        </w:rPr>
        <w:t>“Then Melchizedek king of Salem brought out bread and wine; he </w:t>
      </w:r>
      <w:r w:rsidRPr="00AE64C0">
        <w:rPr>
          <w:rFonts w:asciiTheme="majorHAnsi" w:eastAsia="Times New Roman" w:hAnsiTheme="majorHAnsi" w:cstheme="majorHAnsi"/>
          <w:i/>
          <w:iCs/>
          <w:color w:val="000000"/>
          <w:sz w:val="28"/>
          <w:szCs w:val="28"/>
        </w:rPr>
        <w:t>was</w:t>
      </w:r>
      <w:r w:rsidRPr="00AE64C0">
        <w:rPr>
          <w:rFonts w:asciiTheme="majorHAnsi" w:eastAsia="Times New Roman" w:hAnsiTheme="majorHAnsi" w:cstheme="majorHAnsi"/>
          <w:color w:val="000000"/>
          <w:sz w:val="28"/>
          <w:szCs w:val="28"/>
        </w:rPr>
        <w:t> the priest of God Most High. </w:t>
      </w:r>
      <w:r w:rsidRPr="00AE64C0">
        <w:rPr>
          <w:rFonts w:asciiTheme="majorHAnsi" w:eastAsia="Times New Roman" w:hAnsiTheme="majorHAnsi" w:cstheme="majorHAnsi"/>
          <w:b/>
          <w:bCs/>
          <w:color w:val="000000"/>
          <w:sz w:val="28"/>
          <w:szCs w:val="28"/>
          <w:vertAlign w:val="superscript"/>
        </w:rPr>
        <w:t>19 </w:t>
      </w:r>
      <w:r w:rsidRPr="00AE64C0">
        <w:rPr>
          <w:rFonts w:asciiTheme="majorHAnsi" w:eastAsia="Times New Roman" w:hAnsiTheme="majorHAnsi" w:cstheme="majorHAnsi"/>
          <w:color w:val="000000"/>
          <w:sz w:val="28"/>
          <w:szCs w:val="28"/>
        </w:rPr>
        <w:t>And he blessed him and said:</w:t>
      </w:r>
    </w:p>
    <w:p w14:paraId="50F7C898" w14:textId="77777777" w:rsidR="00972A21" w:rsidRPr="00AE64C0" w:rsidRDefault="00972A21" w:rsidP="00972A21">
      <w:pPr>
        <w:spacing w:line="360" w:lineRule="atLeast"/>
        <w:rPr>
          <w:rFonts w:asciiTheme="majorHAnsi" w:eastAsia="Times New Roman" w:hAnsiTheme="majorHAnsi" w:cstheme="majorHAnsi"/>
          <w:color w:val="000000"/>
          <w:sz w:val="28"/>
          <w:szCs w:val="28"/>
        </w:rPr>
      </w:pPr>
      <w:r w:rsidRPr="00AE64C0">
        <w:rPr>
          <w:rFonts w:asciiTheme="majorHAnsi" w:eastAsia="Times New Roman" w:hAnsiTheme="majorHAnsi" w:cstheme="majorHAnsi"/>
          <w:color w:val="000000"/>
          <w:sz w:val="28"/>
          <w:szCs w:val="28"/>
        </w:rPr>
        <w:t>“Blessed be Abram of God Most High,</w:t>
      </w:r>
      <w:r w:rsidRPr="00AE64C0">
        <w:rPr>
          <w:rFonts w:asciiTheme="majorHAnsi" w:eastAsia="Times New Roman" w:hAnsiTheme="majorHAnsi" w:cstheme="majorHAnsi"/>
          <w:color w:val="000000"/>
          <w:sz w:val="28"/>
          <w:szCs w:val="28"/>
        </w:rPr>
        <w:br/>
        <w:t>Possessor of heaven and earth;</w:t>
      </w:r>
      <w:r w:rsidRPr="00AE64C0">
        <w:rPr>
          <w:rFonts w:asciiTheme="majorHAnsi" w:eastAsia="Times New Roman" w:hAnsiTheme="majorHAnsi" w:cstheme="majorHAnsi"/>
          <w:color w:val="000000"/>
          <w:sz w:val="28"/>
          <w:szCs w:val="28"/>
        </w:rPr>
        <w:br/>
      </w:r>
      <w:r w:rsidRPr="00AE64C0">
        <w:rPr>
          <w:rFonts w:asciiTheme="majorHAnsi" w:eastAsia="Times New Roman" w:hAnsiTheme="majorHAnsi" w:cstheme="majorHAnsi"/>
          <w:b/>
          <w:bCs/>
          <w:color w:val="000000"/>
          <w:sz w:val="28"/>
          <w:szCs w:val="28"/>
          <w:vertAlign w:val="superscript"/>
        </w:rPr>
        <w:t>20 </w:t>
      </w:r>
      <w:r w:rsidRPr="00AE64C0">
        <w:rPr>
          <w:rFonts w:asciiTheme="majorHAnsi" w:eastAsia="Times New Roman" w:hAnsiTheme="majorHAnsi" w:cstheme="majorHAnsi"/>
          <w:color w:val="000000"/>
          <w:sz w:val="28"/>
          <w:szCs w:val="28"/>
        </w:rPr>
        <w:t>And blessed be God Most High,</w:t>
      </w:r>
      <w:r w:rsidRPr="00AE64C0">
        <w:rPr>
          <w:rFonts w:asciiTheme="majorHAnsi" w:eastAsia="Times New Roman" w:hAnsiTheme="majorHAnsi" w:cstheme="majorHAnsi"/>
          <w:color w:val="000000"/>
          <w:sz w:val="28"/>
          <w:szCs w:val="28"/>
        </w:rPr>
        <w:br/>
        <w:t>Who has delivered your enemies into your hand.”</w:t>
      </w:r>
    </w:p>
    <w:p w14:paraId="1EB74525" w14:textId="26AF800F" w:rsidR="00972A21" w:rsidRPr="00C16515" w:rsidRDefault="00972A21" w:rsidP="00C16515">
      <w:pPr>
        <w:spacing w:before="240" w:after="150" w:line="360" w:lineRule="atLeast"/>
        <w:rPr>
          <w:rFonts w:asciiTheme="majorHAnsi" w:eastAsia="Times New Roman" w:hAnsiTheme="majorHAnsi" w:cstheme="majorHAnsi"/>
          <w:color w:val="000000"/>
          <w:sz w:val="28"/>
          <w:szCs w:val="28"/>
        </w:rPr>
      </w:pPr>
      <w:r w:rsidRPr="00AE64C0">
        <w:rPr>
          <w:rFonts w:asciiTheme="majorHAnsi" w:eastAsia="Times New Roman" w:hAnsiTheme="majorHAnsi" w:cstheme="majorHAnsi"/>
          <w:color w:val="000000"/>
          <w:sz w:val="28"/>
          <w:szCs w:val="28"/>
        </w:rPr>
        <w:t>And he gave him </w:t>
      </w:r>
      <w:r w:rsidRPr="00AE64C0">
        <w:rPr>
          <w:rFonts w:asciiTheme="majorHAnsi" w:eastAsia="Times New Roman" w:hAnsiTheme="majorHAnsi" w:cstheme="majorHAnsi"/>
          <w:color w:val="000000"/>
          <w:sz w:val="28"/>
          <w:szCs w:val="28"/>
          <w:vertAlign w:val="superscript"/>
        </w:rPr>
        <w:t>[</w:t>
      </w:r>
      <w:hyperlink r:id="rId9" w:anchor="fen-NKJV-357a" w:tooltip="See footnote a" w:history="1">
        <w:r w:rsidRPr="00AE64C0">
          <w:rPr>
            <w:rFonts w:asciiTheme="majorHAnsi" w:eastAsia="Times New Roman" w:hAnsiTheme="majorHAnsi" w:cstheme="majorHAnsi"/>
            <w:color w:val="B34B2C"/>
            <w:sz w:val="28"/>
            <w:szCs w:val="28"/>
            <w:u w:val="single"/>
            <w:vertAlign w:val="superscript"/>
          </w:rPr>
          <w:t>a</w:t>
        </w:r>
      </w:hyperlink>
      <w:r w:rsidRPr="00AE64C0">
        <w:rPr>
          <w:rFonts w:asciiTheme="majorHAnsi" w:eastAsia="Times New Roman" w:hAnsiTheme="majorHAnsi" w:cstheme="majorHAnsi"/>
          <w:color w:val="000000"/>
          <w:sz w:val="28"/>
          <w:szCs w:val="28"/>
          <w:vertAlign w:val="superscript"/>
        </w:rPr>
        <w:t>]</w:t>
      </w:r>
      <w:r w:rsidRPr="00AE64C0">
        <w:rPr>
          <w:rFonts w:asciiTheme="majorHAnsi" w:eastAsia="Times New Roman" w:hAnsiTheme="majorHAnsi" w:cstheme="majorHAnsi"/>
          <w:color w:val="000000"/>
          <w:sz w:val="28"/>
          <w:szCs w:val="28"/>
        </w:rPr>
        <w:t>a tithe of all</w:t>
      </w:r>
      <w:r w:rsidR="00C16515">
        <w:rPr>
          <w:rFonts w:asciiTheme="majorHAnsi" w:eastAsia="Times New Roman" w:hAnsiTheme="majorHAnsi" w:cstheme="majorHAnsi"/>
          <w:color w:val="000000"/>
          <w:sz w:val="28"/>
          <w:szCs w:val="28"/>
        </w:rPr>
        <w:t>.”</w:t>
      </w:r>
    </w:p>
    <w:p w14:paraId="49F12DAA" w14:textId="2841EDD5" w:rsidR="0081616A" w:rsidRPr="00AE64C0" w:rsidRDefault="0081616A" w:rsidP="00BC4E11">
      <w:pPr>
        <w:pStyle w:val="NoSpacing"/>
        <w:rPr>
          <w:rFonts w:asciiTheme="majorHAnsi" w:hAnsiTheme="majorHAnsi" w:cstheme="majorHAnsi"/>
          <w:sz w:val="28"/>
          <w:szCs w:val="28"/>
        </w:rPr>
      </w:pPr>
      <w:r w:rsidRPr="00EA3A56">
        <w:rPr>
          <w:rFonts w:asciiTheme="majorHAnsi" w:hAnsiTheme="majorHAnsi" w:cstheme="majorHAnsi"/>
          <w:b/>
          <w:sz w:val="28"/>
          <w:szCs w:val="28"/>
        </w:rPr>
        <w:t xml:space="preserve">Genesis 28:22 </w:t>
      </w:r>
      <w:r w:rsidR="002D5124">
        <w:rPr>
          <w:rFonts w:asciiTheme="majorHAnsi" w:hAnsiTheme="majorHAnsi" w:cstheme="majorHAnsi"/>
          <w:sz w:val="28"/>
          <w:szCs w:val="28"/>
        </w:rPr>
        <w:t>– Jacob vowed</w:t>
      </w:r>
      <w:r w:rsidR="0050587A">
        <w:rPr>
          <w:rFonts w:asciiTheme="majorHAnsi" w:hAnsiTheme="majorHAnsi" w:cstheme="majorHAnsi"/>
          <w:sz w:val="28"/>
          <w:szCs w:val="28"/>
        </w:rPr>
        <w:t xml:space="preserve"> to give a tithe (</w:t>
      </w:r>
      <w:proofErr w:type="spellStart"/>
      <w:r w:rsidR="0050587A">
        <w:rPr>
          <w:rFonts w:asciiTheme="majorHAnsi" w:hAnsiTheme="majorHAnsi" w:cstheme="majorHAnsi"/>
          <w:sz w:val="28"/>
          <w:szCs w:val="28"/>
        </w:rPr>
        <w:t>firstfruits</w:t>
      </w:r>
      <w:proofErr w:type="spellEnd"/>
      <w:r w:rsidR="0050587A">
        <w:rPr>
          <w:rFonts w:asciiTheme="majorHAnsi" w:hAnsiTheme="majorHAnsi" w:cstheme="majorHAnsi"/>
          <w:sz w:val="28"/>
          <w:szCs w:val="28"/>
        </w:rPr>
        <w:t>)</w:t>
      </w:r>
      <w:r w:rsidRPr="00AE64C0">
        <w:rPr>
          <w:rFonts w:asciiTheme="majorHAnsi" w:hAnsiTheme="majorHAnsi" w:cstheme="majorHAnsi"/>
          <w:sz w:val="28"/>
          <w:szCs w:val="28"/>
        </w:rPr>
        <w:t xml:space="preserve"> to the Lord</w:t>
      </w:r>
      <w:r w:rsidR="009C0EAB">
        <w:rPr>
          <w:rFonts w:asciiTheme="majorHAnsi" w:hAnsiTheme="majorHAnsi" w:cstheme="majorHAnsi"/>
          <w:sz w:val="28"/>
          <w:szCs w:val="28"/>
        </w:rPr>
        <w:t>:</w:t>
      </w:r>
    </w:p>
    <w:p w14:paraId="0CC34E6B" w14:textId="77777777" w:rsidR="00972A21" w:rsidRPr="00AE64C0" w:rsidRDefault="00972A21" w:rsidP="00BC4E11">
      <w:pPr>
        <w:pStyle w:val="NoSpacing"/>
        <w:rPr>
          <w:rFonts w:asciiTheme="majorHAnsi" w:hAnsiTheme="majorHAnsi" w:cstheme="majorHAnsi"/>
          <w:sz w:val="28"/>
          <w:szCs w:val="28"/>
        </w:rPr>
      </w:pPr>
    </w:p>
    <w:p w14:paraId="707F3068" w14:textId="6E741210" w:rsidR="00972A21" w:rsidRPr="00AE64C0" w:rsidRDefault="00972A21" w:rsidP="00972A21">
      <w:pPr>
        <w:rPr>
          <w:rFonts w:asciiTheme="majorHAnsi" w:eastAsia="Times New Roman" w:hAnsiTheme="majorHAnsi" w:cstheme="majorHAnsi"/>
          <w:sz w:val="28"/>
          <w:szCs w:val="28"/>
        </w:rPr>
      </w:pPr>
      <w:r w:rsidRPr="00AE64C0">
        <w:rPr>
          <w:rFonts w:asciiTheme="majorHAnsi" w:eastAsia="Times New Roman" w:hAnsiTheme="majorHAnsi" w:cstheme="majorHAnsi"/>
          <w:color w:val="000000"/>
          <w:sz w:val="28"/>
          <w:szCs w:val="28"/>
          <w:shd w:val="clear" w:color="auto" w:fill="FFFFFF"/>
        </w:rPr>
        <w:t>“And this stone which I have set as a pillar shall be God’s house, and of all that You give me I will surely give a </w:t>
      </w:r>
      <w:r w:rsidRPr="00AE64C0">
        <w:rPr>
          <w:rFonts w:asciiTheme="majorHAnsi" w:eastAsia="Times New Roman" w:hAnsiTheme="majorHAnsi" w:cstheme="majorHAnsi"/>
          <w:color w:val="000000"/>
          <w:sz w:val="28"/>
          <w:szCs w:val="28"/>
          <w:vertAlign w:val="superscript"/>
        </w:rPr>
        <w:t>[</w:t>
      </w:r>
      <w:hyperlink r:id="rId10" w:anchor="fen-NKJV-796a" w:tooltip="See footnote a" w:history="1">
        <w:r w:rsidRPr="00AE64C0">
          <w:rPr>
            <w:rFonts w:asciiTheme="majorHAnsi" w:eastAsia="Times New Roman" w:hAnsiTheme="majorHAnsi" w:cstheme="majorHAnsi"/>
            <w:color w:val="B34B2C"/>
            <w:sz w:val="28"/>
            <w:szCs w:val="28"/>
            <w:u w:val="single"/>
            <w:vertAlign w:val="superscript"/>
          </w:rPr>
          <w:t>a</w:t>
        </w:r>
      </w:hyperlink>
      <w:r w:rsidRPr="00AE64C0">
        <w:rPr>
          <w:rFonts w:asciiTheme="majorHAnsi" w:eastAsia="Times New Roman" w:hAnsiTheme="majorHAnsi" w:cstheme="majorHAnsi"/>
          <w:color w:val="000000"/>
          <w:sz w:val="28"/>
          <w:szCs w:val="28"/>
          <w:vertAlign w:val="superscript"/>
        </w:rPr>
        <w:t>]</w:t>
      </w:r>
      <w:r w:rsidRPr="00AE64C0">
        <w:rPr>
          <w:rFonts w:asciiTheme="majorHAnsi" w:eastAsia="Times New Roman" w:hAnsiTheme="majorHAnsi" w:cstheme="majorHAnsi"/>
          <w:color w:val="000000"/>
          <w:sz w:val="28"/>
          <w:szCs w:val="28"/>
          <w:shd w:val="clear" w:color="auto" w:fill="FFFFFF"/>
        </w:rPr>
        <w:t>tenth to You.”</w:t>
      </w:r>
    </w:p>
    <w:p w14:paraId="4471BBBB" w14:textId="77777777" w:rsidR="002A2E44" w:rsidRPr="00AE64C0" w:rsidRDefault="002A2E44" w:rsidP="00BC4E11">
      <w:pPr>
        <w:pStyle w:val="NoSpacing"/>
        <w:rPr>
          <w:rFonts w:asciiTheme="majorHAnsi" w:hAnsiTheme="majorHAnsi" w:cstheme="majorHAnsi"/>
          <w:sz w:val="28"/>
          <w:szCs w:val="28"/>
        </w:rPr>
      </w:pPr>
    </w:p>
    <w:p w14:paraId="5A3BE121" w14:textId="123D1C19" w:rsidR="005D5D30" w:rsidRPr="00AE64C0" w:rsidRDefault="002A2E44" w:rsidP="00BC4E11">
      <w:pPr>
        <w:pStyle w:val="NoSpacing"/>
        <w:rPr>
          <w:rFonts w:asciiTheme="majorHAnsi" w:hAnsiTheme="majorHAnsi" w:cstheme="majorHAnsi"/>
          <w:sz w:val="28"/>
          <w:szCs w:val="28"/>
        </w:rPr>
      </w:pPr>
      <w:r w:rsidRPr="00EA3A56">
        <w:rPr>
          <w:rFonts w:asciiTheme="majorHAnsi" w:hAnsiTheme="majorHAnsi" w:cstheme="majorHAnsi"/>
          <w:b/>
          <w:sz w:val="28"/>
          <w:szCs w:val="28"/>
        </w:rPr>
        <w:t>Exodus 13:2</w:t>
      </w:r>
      <w:r w:rsidR="005D5D30" w:rsidRPr="00EA3A56">
        <w:rPr>
          <w:rFonts w:asciiTheme="majorHAnsi" w:hAnsiTheme="majorHAnsi" w:cstheme="majorHAnsi"/>
          <w:b/>
          <w:sz w:val="28"/>
          <w:szCs w:val="28"/>
        </w:rPr>
        <w:t>, 12</w:t>
      </w:r>
      <w:r w:rsidR="002D5124">
        <w:rPr>
          <w:rFonts w:asciiTheme="majorHAnsi" w:hAnsiTheme="majorHAnsi" w:cstheme="majorHAnsi"/>
          <w:sz w:val="28"/>
          <w:szCs w:val="28"/>
        </w:rPr>
        <w:t xml:space="preserve"> – God commanded</w:t>
      </w:r>
      <w:r w:rsidR="00EA3A56">
        <w:rPr>
          <w:rFonts w:asciiTheme="majorHAnsi" w:hAnsiTheme="majorHAnsi" w:cstheme="majorHAnsi"/>
          <w:sz w:val="28"/>
          <w:szCs w:val="28"/>
        </w:rPr>
        <w:t xml:space="preserve"> the</w:t>
      </w:r>
      <w:r w:rsidRPr="00AE64C0">
        <w:rPr>
          <w:rFonts w:asciiTheme="majorHAnsi" w:hAnsiTheme="majorHAnsi" w:cstheme="majorHAnsi"/>
          <w:sz w:val="28"/>
          <w:szCs w:val="28"/>
        </w:rPr>
        <w:t xml:space="preserve"> “firstborn to the Lord”</w:t>
      </w:r>
      <w:r w:rsidR="009C0EAB">
        <w:rPr>
          <w:rFonts w:asciiTheme="majorHAnsi" w:hAnsiTheme="majorHAnsi" w:cstheme="majorHAnsi"/>
          <w:sz w:val="28"/>
          <w:szCs w:val="28"/>
        </w:rPr>
        <w:t>:</w:t>
      </w:r>
    </w:p>
    <w:p w14:paraId="11F3C155" w14:textId="4F4C95BF" w:rsidR="00972A21" w:rsidRPr="00AE64C0" w:rsidRDefault="00972A21" w:rsidP="00BC4E11">
      <w:pPr>
        <w:pStyle w:val="NoSpacing"/>
        <w:rPr>
          <w:rFonts w:asciiTheme="majorHAnsi" w:hAnsiTheme="majorHAnsi" w:cstheme="majorHAnsi"/>
          <w:sz w:val="28"/>
          <w:szCs w:val="28"/>
        </w:rPr>
      </w:pPr>
    </w:p>
    <w:p w14:paraId="12384201" w14:textId="18356BED" w:rsidR="00972A21" w:rsidRPr="00AE64C0" w:rsidRDefault="00972A21" w:rsidP="00972A21">
      <w:pPr>
        <w:rPr>
          <w:rFonts w:asciiTheme="majorHAnsi" w:eastAsia="Times New Roman" w:hAnsiTheme="majorHAnsi" w:cstheme="majorHAnsi"/>
          <w:color w:val="000000"/>
          <w:sz w:val="28"/>
          <w:szCs w:val="28"/>
          <w:shd w:val="clear" w:color="auto" w:fill="FFFFFF"/>
        </w:rPr>
      </w:pPr>
      <w:r w:rsidRPr="00AE64C0">
        <w:rPr>
          <w:rFonts w:asciiTheme="majorHAnsi" w:eastAsia="Times New Roman" w:hAnsiTheme="majorHAnsi" w:cstheme="majorHAnsi"/>
          <w:color w:val="000000"/>
          <w:sz w:val="28"/>
          <w:szCs w:val="28"/>
          <w:shd w:val="clear" w:color="auto" w:fill="FFFFFF"/>
        </w:rPr>
        <w:t>“Consecrate</w:t>
      </w:r>
      <w:r w:rsidRPr="00AE64C0">
        <w:rPr>
          <w:rFonts w:asciiTheme="majorHAnsi" w:eastAsia="Times New Roman" w:hAnsiTheme="majorHAnsi" w:cstheme="majorHAnsi"/>
          <w:color w:val="000000"/>
          <w:sz w:val="28"/>
          <w:szCs w:val="28"/>
          <w:vertAlign w:val="superscript"/>
        </w:rPr>
        <w:t>[</w:t>
      </w:r>
      <w:hyperlink r:id="rId11" w:anchor="fen-NKJV-1870a" w:tooltip="See footnote a" w:history="1">
        <w:r w:rsidRPr="00AE64C0">
          <w:rPr>
            <w:rFonts w:asciiTheme="majorHAnsi" w:eastAsia="Times New Roman" w:hAnsiTheme="majorHAnsi" w:cstheme="majorHAnsi"/>
            <w:color w:val="B34B2C"/>
            <w:sz w:val="28"/>
            <w:szCs w:val="28"/>
            <w:u w:val="single"/>
            <w:vertAlign w:val="superscript"/>
          </w:rPr>
          <w:t>a</w:t>
        </w:r>
      </w:hyperlink>
      <w:r w:rsidRPr="00AE64C0">
        <w:rPr>
          <w:rFonts w:asciiTheme="majorHAnsi" w:eastAsia="Times New Roman" w:hAnsiTheme="majorHAnsi" w:cstheme="majorHAnsi"/>
          <w:color w:val="000000"/>
          <w:sz w:val="28"/>
          <w:szCs w:val="28"/>
          <w:vertAlign w:val="superscript"/>
        </w:rPr>
        <w:t>]</w:t>
      </w:r>
      <w:r w:rsidRPr="00AE64C0">
        <w:rPr>
          <w:rFonts w:asciiTheme="majorHAnsi" w:eastAsia="Times New Roman" w:hAnsiTheme="majorHAnsi" w:cstheme="majorHAnsi"/>
          <w:color w:val="000000"/>
          <w:sz w:val="28"/>
          <w:szCs w:val="28"/>
          <w:shd w:val="clear" w:color="auto" w:fill="FFFFFF"/>
        </w:rPr>
        <w:t> to Me all the firstborn, whatever opens the womb among the children of Israel, </w:t>
      </w:r>
      <w:r w:rsidRPr="00AE64C0">
        <w:rPr>
          <w:rFonts w:asciiTheme="majorHAnsi" w:eastAsia="Times New Roman" w:hAnsiTheme="majorHAnsi" w:cstheme="majorHAnsi"/>
          <w:i/>
          <w:iCs/>
          <w:color w:val="000000"/>
          <w:sz w:val="28"/>
          <w:szCs w:val="28"/>
        </w:rPr>
        <w:t>both</w:t>
      </w:r>
      <w:r w:rsidRPr="00AE64C0">
        <w:rPr>
          <w:rFonts w:asciiTheme="majorHAnsi" w:eastAsia="Times New Roman" w:hAnsiTheme="majorHAnsi" w:cstheme="majorHAnsi"/>
          <w:color w:val="000000"/>
          <w:sz w:val="28"/>
          <w:szCs w:val="28"/>
          <w:shd w:val="clear" w:color="auto" w:fill="FFFFFF"/>
        </w:rPr>
        <w:t> of man and beast; it is Mine.”</w:t>
      </w:r>
    </w:p>
    <w:p w14:paraId="547A342B" w14:textId="6F3043FD" w:rsidR="00972A21" w:rsidRPr="00AE64C0" w:rsidRDefault="00972A21" w:rsidP="00972A21">
      <w:pPr>
        <w:rPr>
          <w:rFonts w:asciiTheme="majorHAnsi" w:eastAsia="Times New Roman" w:hAnsiTheme="majorHAnsi" w:cstheme="majorHAnsi"/>
          <w:sz w:val="28"/>
          <w:szCs w:val="28"/>
        </w:rPr>
      </w:pPr>
    </w:p>
    <w:p w14:paraId="038F6B8D" w14:textId="6C0A8C51" w:rsidR="001160F9" w:rsidRPr="00AE64C0" w:rsidRDefault="00C16515" w:rsidP="00BC4E11">
      <w:pPr>
        <w:pStyle w:val="NoSpacing"/>
        <w:rPr>
          <w:rFonts w:asciiTheme="majorHAnsi" w:hAnsiTheme="majorHAnsi" w:cstheme="majorHAnsi"/>
          <w:sz w:val="28"/>
          <w:szCs w:val="28"/>
        </w:rPr>
      </w:pPr>
      <w:r w:rsidRPr="00AE64C0">
        <w:rPr>
          <w:rFonts w:asciiTheme="majorHAnsi" w:hAnsiTheme="majorHAnsi" w:cstheme="majorHAnsi"/>
          <w:sz w:val="28"/>
          <w:szCs w:val="28"/>
        </w:rPr>
        <w:t xml:space="preserve"> </w:t>
      </w:r>
      <w:r w:rsidR="001160F9" w:rsidRPr="00AE64C0">
        <w:rPr>
          <w:rFonts w:asciiTheme="majorHAnsi" w:hAnsiTheme="majorHAnsi" w:cstheme="majorHAnsi"/>
          <w:sz w:val="28"/>
          <w:szCs w:val="28"/>
        </w:rPr>
        <w:t>“You shall not delay to offer the first of your ripe produce and your juices.  The firs</w:t>
      </w:r>
      <w:r w:rsidR="00972A21" w:rsidRPr="00AE64C0">
        <w:rPr>
          <w:rFonts w:asciiTheme="majorHAnsi" w:hAnsiTheme="majorHAnsi" w:cstheme="majorHAnsi"/>
          <w:sz w:val="28"/>
          <w:szCs w:val="28"/>
        </w:rPr>
        <w:t>t</w:t>
      </w:r>
      <w:r w:rsidR="001160F9" w:rsidRPr="00AE64C0">
        <w:rPr>
          <w:rFonts w:asciiTheme="majorHAnsi" w:hAnsiTheme="majorHAnsi" w:cstheme="majorHAnsi"/>
          <w:sz w:val="28"/>
          <w:szCs w:val="28"/>
        </w:rPr>
        <w:t>born</w:t>
      </w:r>
      <w:r w:rsidR="00EA3A56">
        <w:rPr>
          <w:rFonts w:asciiTheme="majorHAnsi" w:hAnsiTheme="majorHAnsi" w:cstheme="majorHAnsi"/>
          <w:sz w:val="28"/>
          <w:szCs w:val="28"/>
        </w:rPr>
        <w:t xml:space="preserve"> of your sons you shall give Me</w:t>
      </w:r>
      <w:r w:rsidR="001160F9" w:rsidRPr="00AE64C0">
        <w:rPr>
          <w:rFonts w:asciiTheme="majorHAnsi" w:hAnsiTheme="majorHAnsi" w:cstheme="majorHAnsi"/>
          <w:sz w:val="28"/>
          <w:szCs w:val="28"/>
        </w:rPr>
        <w:t>”</w:t>
      </w:r>
      <w:r w:rsidR="00EA3A56">
        <w:rPr>
          <w:rFonts w:asciiTheme="majorHAnsi" w:hAnsiTheme="majorHAnsi" w:cstheme="majorHAnsi"/>
          <w:sz w:val="28"/>
          <w:szCs w:val="28"/>
        </w:rPr>
        <w:t xml:space="preserve"> (Ex. 22:29).</w:t>
      </w:r>
    </w:p>
    <w:p w14:paraId="301DB725" w14:textId="77777777" w:rsidR="002A2E44" w:rsidRPr="00AE64C0" w:rsidRDefault="002A2E44" w:rsidP="00BC4E11">
      <w:pPr>
        <w:pStyle w:val="NoSpacing"/>
        <w:rPr>
          <w:rFonts w:asciiTheme="majorHAnsi" w:hAnsiTheme="majorHAnsi" w:cstheme="majorHAnsi"/>
          <w:sz w:val="28"/>
          <w:szCs w:val="28"/>
        </w:rPr>
      </w:pPr>
    </w:p>
    <w:p w14:paraId="7F07E5BF" w14:textId="35389F6A" w:rsidR="002A2E44" w:rsidRPr="00AE64C0" w:rsidRDefault="002A2E44" w:rsidP="00BC4E11">
      <w:pPr>
        <w:pStyle w:val="NoSpacing"/>
        <w:rPr>
          <w:rFonts w:asciiTheme="majorHAnsi" w:hAnsiTheme="majorHAnsi" w:cstheme="majorHAnsi"/>
          <w:sz w:val="28"/>
          <w:szCs w:val="28"/>
        </w:rPr>
      </w:pPr>
      <w:r w:rsidRPr="00EA3A56">
        <w:rPr>
          <w:rFonts w:asciiTheme="majorHAnsi" w:hAnsiTheme="majorHAnsi" w:cstheme="majorHAnsi"/>
          <w:b/>
          <w:sz w:val="28"/>
          <w:szCs w:val="28"/>
        </w:rPr>
        <w:t>Exodus 23:19</w:t>
      </w:r>
      <w:r w:rsidR="00EA3A56">
        <w:rPr>
          <w:rFonts w:asciiTheme="majorHAnsi" w:hAnsiTheme="majorHAnsi" w:cstheme="majorHAnsi"/>
          <w:b/>
          <w:sz w:val="28"/>
          <w:szCs w:val="28"/>
        </w:rPr>
        <w:t xml:space="preserve"> – </w:t>
      </w:r>
      <w:r w:rsidR="002D5124">
        <w:rPr>
          <w:rFonts w:asciiTheme="majorHAnsi" w:hAnsiTheme="majorHAnsi" w:cstheme="majorHAnsi"/>
          <w:sz w:val="28"/>
          <w:szCs w:val="28"/>
        </w:rPr>
        <w:t>God asked</w:t>
      </w:r>
      <w:r w:rsidR="00EA3A56" w:rsidRPr="00EA3A56">
        <w:rPr>
          <w:rFonts w:asciiTheme="majorHAnsi" w:hAnsiTheme="majorHAnsi" w:cstheme="majorHAnsi"/>
          <w:sz w:val="28"/>
          <w:szCs w:val="28"/>
        </w:rPr>
        <w:t xml:space="preserve"> for the</w:t>
      </w:r>
      <w:r w:rsidRPr="00AE64C0">
        <w:rPr>
          <w:rFonts w:asciiTheme="majorHAnsi" w:hAnsiTheme="majorHAnsi" w:cstheme="majorHAnsi"/>
          <w:sz w:val="28"/>
          <w:szCs w:val="28"/>
        </w:rPr>
        <w:t xml:space="preserve"> “First of the </w:t>
      </w:r>
      <w:proofErr w:type="spellStart"/>
      <w:r w:rsidRPr="00AE64C0">
        <w:rPr>
          <w:rFonts w:asciiTheme="majorHAnsi" w:hAnsiTheme="majorHAnsi" w:cstheme="majorHAnsi"/>
          <w:sz w:val="28"/>
          <w:szCs w:val="28"/>
        </w:rPr>
        <w:t>firstfruits</w:t>
      </w:r>
      <w:proofErr w:type="spellEnd"/>
      <w:r w:rsidRPr="00AE64C0">
        <w:rPr>
          <w:rFonts w:asciiTheme="majorHAnsi" w:hAnsiTheme="majorHAnsi" w:cstheme="majorHAnsi"/>
          <w:sz w:val="28"/>
          <w:szCs w:val="28"/>
        </w:rPr>
        <w:t>”</w:t>
      </w:r>
      <w:r w:rsidR="009C0EAB">
        <w:rPr>
          <w:rFonts w:asciiTheme="majorHAnsi" w:hAnsiTheme="majorHAnsi" w:cstheme="majorHAnsi"/>
          <w:sz w:val="28"/>
          <w:szCs w:val="28"/>
        </w:rPr>
        <w:t xml:space="preserve"> of the land:</w:t>
      </w:r>
    </w:p>
    <w:p w14:paraId="7F4E15DD" w14:textId="71A9AA21" w:rsidR="00972A21" w:rsidRPr="00AE64C0" w:rsidRDefault="00972A21" w:rsidP="00BC4E11">
      <w:pPr>
        <w:pStyle w:val="NoSpacing"/>
        <w:rPr>
          <w:rFonts w:asciiTheme="majorHAnsi" w:hAnsiTheme="majorHAnsi" w:cstheme="majorHAnsi"/>
          <w:sz w:val="28"/>
          <w:szCs w:val="28"/>
        </w:rPr>
      </w:pPr>
    </w:p>
    <w:p w14:paraId="07295633" w14:textId="1526D575" w:rsidR="00972A21" w:rsidRPr="00AE64C0" w:rsidRDefault="00972A21" w:rsidP="00972A21">
      <w:pPr>
        <w:rPr>
          <w:rFonts w:asciiTheme="majorHAnsi" w:eastAsia="Times New Roman" w:hAnsiTheme="majorHAnsi" w:cstheme="majorHAnsi"/>
          <w:sz w:val="28"/>
          <w:szCs w:val="28"/>
        </w:rPr>
      </w:pPr>
      <w:r w:rsidRPr="00AE64C0">
        <w:rPr>
          <w:rFonts w:asciiTheme="majorHAnsi" w:eastAsia="Times New Roman" w:hAnsiTheme="majorHAnsi" w:cstheme="majorHAnsi"/>
          <w:color w:val="000000"/>
          <w:sz w:val="28"/>
          <w:szCs w:val="28"/>
          <w:shd w:val="clear" w:color="auto" w:fill="FFFFFF"/>
        </w:rPr>
        <w:lastRenderedPageBreak/>
        <w:t xml:space="preserve">“The first of the </w:t>
      </w:r>
      <w:proofErr w:type="spellStart"/>
      <w:r w:rsidRPr="00AE64C0">
        <w:rPr>
          <w:rFonts w:asciiTheme="majorHAnsi" w:eastAsia="Times New Roman" w:hAnsiTheme="majorHAnsi" w:cstheme="majorHAnsi"/>
          <w:color w:val="000000"/>
          <w:sz w:val="28"/>
          <w:szCs w:val="28"/>
          <w:shd w:val="clear" w:color="auto" w:fill="FFFFFF"/>
        </w:rPr>
        <w:t>firstfruits</w:t>
      </w:r>
      <w:proofErr w:type="spellEnd"/>
      <w:r w:rsidRPr="00AE64C0">
        <w:rPr>
          <w:rFonts w:asciiTheme="majorHAnsi" w:eastAsia="Times New Roman" w:hAnsiTheme="majorHAnsi" w:cstheme="majorHAnsi"/>
          <w:color w:val="000000"/>
          <w:sz w:val="28"/>
          <w:szCs w:val="28"/>
          <w:shd w:val="clear" w:color="auto" w:fill="FFFFFF"/>
        </w:rPr>
        <w:t xml:space="preserve"> of your land you shall bring into the house of the </w:t>
      </w:r>
      <w:r w:rsidRPr="00AE64C0">
        <w:rPr>
          <w:rFonts w:asciiTheme="majorHAnsi" w:eastAsia="Times New Roman" w:hAnsiTheme="majorHAnsi" w:cstheme="majorHAnsi"/>
          <w:color w:val="000000"/>
          <w:sz w:val="28"/>
          <w:szCs w:val="28"/>
        </w:rPr>
        <w:t>Lord</w:t>
      </w:r>
      <w:r w:rsidRPr="00AE64C0">
        <w:rPr>
          <w:rFonts w:asciiTheme="majorHAnsi" w:eastAsia="Times New Roman" w:hAnsiTheme="majorHAnsi" w:cstheme="majorHAnsi"/>
          <w:color w:val="000000"/>
          <w:sz w:val="28"/>
          <w:szCs w:val="28"/>
          <w:shd w:val="clear" w:color="auto" w:fill="FFFFFF"/>
        </w:rPr>
        <w:t> your God. You shall not boil a young goat in its mother’s milk.”</w:t>
      </w:r>
    </w:p>
    <w:p w14:paraId="2520EA2D" w14:textId="7AC478D7" w:rsidR="00972A21" w:rsidRPr="00AE64C0" w:rsidRDefault="00972A21" w:rsidP="00BC4E11">
      <w:pPr>
        <w:pStyle w:val="NoSpacing"/>
        <w:rPr>
          <w:rFonts w:asciiTheme="majorHAnsi" w:hAnsiTheme="majorHAnsi" w:cstheme="majorHAnsi"/>
          <w:sz w:val="28"/>
          <w:szCs w:val="28"/>
        </w:rPr>
      </w:pPr>
    </w:p>
    <w:p w14:paraId="562C8502" w14:textId="77777777" w:rsidR="00EA3A56" w:rsidRDefault="00972A21" w:rsidP="00EA3A56">
      <w:pPr>
        <w:rPr>
          <w:rFonts w:asciiTheme="majorHAnsi" w:hAnsiTheme="majorHAnsi" w:cstheme="majorHAnsi"/>
          <w:sz w:val="28"/>
          <w:szCs w:val="28"/>
        </w:rPr>
      </w:pPr>
      <w:r w:rsidRPr="00AE64C0">
        <w:rPr>
          <w:rFonts w:asciiTheme="majorHAnsi" w:eastAsia="Times New Roman" w:hAnsiTheme="majorHAnsi" w:cstheme="majorHAnsi"/>
          <w:color w:val="000000"/>
          <w:sz w:val="28"/>
          <w:szCs w:val="28"/>
          <w:shd w:val="clear" w:color="auto" w:fill="FFFFFF"/>
        </w:rPr>
        <w:t>“And all the tithe of the land, </w:t>
      </w:r>
      <w:r w:rsidRPr="00AE64C0">
        <w:rPr>
          <w:rFonts w:asciiTheme="majorHAnsi" w:eastAsia="Times New Roman" w:hAnsiTheme="majorHAnsi" w:cstheme="majorHAnsi"/>
          <w:i/>
          <w:iCs/>
          <w:color w:val="000000"/>
          <w:sz w:val="28"/>
          <w:szCs w:val="28"/>
        </w:rPr>
        <w:t>whether</w:t>
      </w:r>
      <w:r w:rsidRPr="00AE64C0">
        <w:rPr>
          <w:rFonts w:asciiTheme="majorHAnsi" w:eastAsia="Times New Roman" w:hAnsiTheme="majorHAnsi" w:cstheme="majorHAnsi"/>
          <w:color w:val="000000"/>
          <w:sz w:val="28"/>
          <w:szCs w:val="28"/>
          <w:shd w:val="clear" w:color="auto" w:fill="FFFFFF"/>
        </w:rPr>
        <w:t> of the seed of the land </w:t>
      </w:r>
      <w:r w:rsidRPr="00AE64C0">
        <w:rPr>
          <w:rFonts w:asciiTheme="majorHAnsi" w:eastAsia="Times New Roman" w:hAnsiTheme="majorHAnsi" w:cstheme="majorHAnsi"/>
          <w:i/>
          <w:iCs/>
          <w:color w:val="000000"/>
          <w:sz w:val="28"/>
          <w:szCs w:val="28"/>
        </w:rPr>
        <w:t>or</w:t>
      </w:r>
      <w:r w:rsidRPr="00AE64C0">
        <w:rPr>
          <w:rFonts w:asciiTheme="majorHAnsi" w:eastAsia="Times New Roman" w:hAnsiTheme="majorHAnsi" w:cstheme="majorHAnsi"/>
          <w:color w:val="000000"/>
          <w:sz w:val="28"/>
          <w:szCs w:val="28"/>
          <w:shd w:val="clear" w:color="auto" w:fill="FFFFFF"/>
        </w:rPr>
        <w:t> of the fruit of the tree, </w:t>
      </w:r>
      <w:r w:rsidRPr="00AE64C0">
        <w:rPr>
          <w:rFonts w:asciiTheme="majorHAnsi" w:eastAsia="Times New Roman" w:hAnsiTheme="majorHAnsi" w:cstheme="majorHAnsi"/>
          <w:i/>
          <w:iCs/>
          <w:color w:val="000000"/>
          <w:sz w:val="28"/>
          <w:szCs w:val="28"/>
        </w:rPr>
        <w:t>is</w:t>
      </w:r>
      <w:r w:rsidRPr="00AE64C0">
        <w:rPr>
          <w:rFonts w:asciiTheme="majorHAnsi" w:eastAsia="Times New Roman" w:hAnsiTheme="majorHAnsi" w:cstheme="majorHAnsi"/>
          <w:color w:val="000000"/>
          <w:sz w:val="28"/>
          <w:szCs w:val="28"/>
          <w:shd w:val="clear" w:color="auto" w:fill="FFFFFF"/>
        </w:rPr>
        <w:t> the </w:t>
      </w:r>
      <w:r w:rsidRPr="00AE64C0">
        <w:rPr>
          <w:rFonts w:asciiTheme="majorHAnsi" w:eastAsia="Times New Roman" w:hAnsiTheme="majorHAnsi" w:cstheme="majorHAnsi"/>
          <w:color w:val="000000"/>
          <w:sz w:val="28"/>
          <w:szCs w:val="28"/>
        </w:rPr>
        <w:t>Lord</w:t>
      </w:r>
      <w:r w:rsidRPr="00AE64C0">
        <w:rPr>
          <w:rFonts w:asciiTheme="majorHAnsi" w:eastAsia="Times New Roman" w:hAnsiTheme="majorHAnsi" w:cstheme="majorHAnsi"/>
          <w:color w:val="000000"/>
          <w:sz w:val="28"/>
          <w:szCs w:val="28"/>
          <w:shd w:val="clear" w:color="auto" w:fill="FFFFFF"/>
        </w:rPr>
        <w:t>’s. It </w:t>
      </w:r>
      <w:r w:rsidRPr="00AE64C0">
        <w:rPr>
          <w:rFonts w:asciiTheme="majorHAnsi" w:eastAsia="Times New Roman" w:hAnsiTheme="majorHAnsi" w:cstheme="majorHAnsi"/>
          <w:i/>
          <w:iCs/>
          <w:color w:val="000000"/>
          <w:sz w:val="28"/>
          <w:szCs w:val="28"/>
        </w:rPr>
        <w:t>is</w:t>
      </w:r>
      <w:r w:rsidRPr="00AE64C0">
        <w:rPr>
          <w:rFonts w:asciiTheme="majorHAnsi" w:eastAsia="Times New Roman" w:hAnsiTheme="majorHAnsi" w:cstheme="majorHAnsi"/>
          <w:color w:val="000000"/>
          <w:sz w:val="28"/>
          <w:szCs w:val="28"/>
          <w:shd w:val="clear" w:color="auto" w:fill="FFFFFF"/>
        </w:rPr>
        <w:t> holy to the </w:t>
      </w:r>
      <w:r w:rsidRPr="00AE64C0">
        <w:rPr>
          <w:rFonts w:asciiTheme="majorHAnsi" w:eastAsia="Times New Roman" w:hAnsiTheme="majorHAnsi" w:cstheme="majorHAnsi"/>
          <w:color w:val="000000"/>
          <w:sz w:val="28"/>
          <w:szCs w:val="28"/>
        </w:rPr>
        <w:t>Lord</w:t>
      </w:r>
      <w:r w:rsidRPr="00AE64C0">
        <w:rPr>
          <w:rFonts w:asciiTheme="majorHAnsi" w:eastAsia="Times New Roman" w:hAnsiTheme="majorHAnsi" w:cstheme="majorHAnsi"/>
          <w:color w:val="000000"/>
          <w:sz w:val="28"/>
          <w:szCs w:val="28"/>
          <w:shd w:val="clear" w:color="auto" w:fill="FFFFFF"/>
        </w:rPr>
        <w:t>”</w:t>
      </w:r>
      <w:r w:rsidR="00EA3A56">
        <w:rPr>
          <w:rFonts w:asciiTheme="majorHAnsi" w:eastAsia="Times New Roman" w:hAnsiTheme="majorHAnsi" w:cstheme="majorHAnsi"/>
          <w:color w:val="000000"/>
          <w:sz w:val="28"/>
          <w:szCs w:val="28"/>
          <w:shd w:val="clear" w:color="auto" w:fill="FFFFFF"/>
        </w:rPr>
        <w:t xml:space="preserve"> (</w:t>
      </w:r>
      <w:r w:rsidR="00EA3A56" w:rsidRPr="00AE64C0">
        <w:rPr>
          <w:rFonts w:asciiTheme="majorHAnsi" w:hAnsiTheme="majorHAnsi" w:cstheme="majorHAnsi"/>
          <w:sz w:val="28"/>
          <w:szCs w:val="28"/>
        </w:rPr>
        <w:t>Lev. 27:30</w:t>
      </w:r>
      <w:r w:rsidR="00EA3A56">
        <w:rPr>
          <w:rFonts w:asciiTheme="majorHAnsi" w:hAnsiTheme="majorHAnsi" w:cstheme="majorHAnsi"/>
          <w:sz w:val="28"/>
          <w:szCs w:val="28"/>
        </w:rPr>
        <w:t>).</w:t>
      </w:r>
    </w:p>
    <w:p w14:paraId="13B907EB" w14:textId="76B34ECB" w:rsidR="00972A21" w:rsidRPr="00EA3A56" w:rsidRDefault="00EA3A56" w:rsidP="00EA3A56">
      <w:pPr>
        <w:rPr>
          <w:rFonts w:asciiTheme="majorHAnsi" w:eastAsia="Times New Roman" w:hAnsiTheme="majorHAnsi" w:cstheme="majorHAnsi"/>
          <w:sz w:val="28"/>
          <w:szCs w:val="28"/>
        </w:rPr>
      </w:pPr>
      <w:r w:rsidRPr="00AE64C0">
        <w:rPr>
          <w:rFonts w:asciiTheme="majorHAnsi" w:hAnsiTheme="majorHAnsi" w:cstheme="majorHAnsi"/>
          <w:sz w:val="28"/>
          <w:szCs w:val="28"/>
        </w:rPr>
        <w:t xml:space="preserve">   </w:t>
      </w:r>
    </w:p>
    <w:p w14:paraId="2FECDDD9" w14:textId="40614F40" w:rsidR="00EA3A56" w:rsidRDefault="00972A21" w:rsidP="00EA3A56">
      <w:pPr>
        <w:pStyle w:val="NoSpacing"/>
        <w:rPr>
          <w:rFonts w:asciiTheme="majorHAnsi" w:eastAsia="Times New Roman" w:hAnsiTheme="majorHAnsi" w:cstheme="majorHAnsi"/>
          <w:color w:val="000000"/>
          <w:sz w:val="28"/>
          <w:szCs w:val="28"/>
          <w:shd w:val="clear" w:color="auto" w:fill="FFFFFF"/>
        </w:rPr>
      </w:pPr>
      <w:r w:rsidRPr="00AE64C0">
        <w:rPr>
          <w:rFonts w:asciiTheme="majorHAnsi" w:eastAsia="Times New Roman" w:hAnsiTheme="majorHAnsi" w:cstheme="majorHAnsi"/>
          <w:color w:val="000000"/>
          <w:sz w:val="28"/>
          <w:szCs w:val="28"/>
          <w:shd w:val="clear" w:color="auto" w:fill="FFFFFF"/>
        </w:rPr>
        <w:t>“And it shall be, when you come into the land which the </w:t>
      </w:r>
      <w:r w:rsidRPr="00AE64C0">
        <w:rPr>
          <w:rFonts w:asciiTheme="majorHAnsi" w:eastAsia="Times New Roman" w:hAnsiTheme="majorHAnsi" w:cstheme="majorHAnsi"/>
          <w:color w:val="000000"/>
          <w:sz w:val="28"/>
          <w:szCs w:val="28"/>
        </w:rPr>
        <w:t>Lord</w:t>
      </w:r>
      <w:r w:rsidRPr="00AE64C0">
        <w:rPr>
          <w:rFonts w:asciiTheme="majorHAnsi" w:eastAsia="Times New Roman" w:hAnsiTheme="majorHAnsi" w:cstheme="majorHAnsi"/>
          <w:color w:val="000000"/>
          <w:sz w:val="28"/>
          <w:szCs w:val="28"/>
          <w:shd w:val="clear" w:color="auto" w:fill="FFFFFF"/>
        </w:rPr>
        <w:t> your God is giving you </w:t>
      </w:r>
      <w:r w:rsidRPr="00AE64C0">
        <w:rPr>
          <w:rFonts w:asciiTheme="majorHAnsi" w:eastAsia="Times New Roman" w:hAnsiTheme="majorHAnsi" w:cstheme="majorHAnsi"/>
          <w:i/>
          <w:iCs/>
          <w:color w:val="000000"/>
          <w:sz w:val="28"/>
          <w:szCs w:val="28"/>
        </w:rPr>
        <w:t xml:space="preserve">as </w:t>
      </w:r>
      <w:r w:rsidRPr="00AE64C0">
        <w:rPr>
          <w:rFonts w:asciiTheme="majorHAnsi" w:eastAsia="Times New Roman" w:hAnsiTheme="majorHAnsi" w:cstheme="majorHAnsi"/>
          <w:color w:val="000000"/>
          <w:sz w:val="28"/>
          <w:szCs w:val="28"/>
          <w:shd w:val="clear" w:color="auto" w:fill="FFFFFF"/>
        </w:rPr>
        <w:t>an inheritance, and you possess it and dwell in it,</w:t>
      </w:r>
      <w:r w:rsidRPr="00AE64C0">
        <w:rPr>
          <w:rFonts w:asciiTheme="majorHAnsi" w:hAnsiTheme="majorHAnsi" w:cstheme="majorHAnsi"/>
          <w:color w:val="000000"/>
          <w:sz w:val="28"/>
          <w:szCs w:val="28"/>
          <w:shd w:val="clear" w:color="auto" w:fill="FFFFFF"/>
        </w:rPr>
        <w:t xml:space="preserve"> </w:t>
      </w:r>
      <w:r w:rsidRPr="00AE64C0">
        <w:rPr>
          <w:rFonts w:asciiTheme="majorHAnsi" w:eastAsia="Times New Roman" w:hAnsiTheme="majorHAnsi" w:cstheme="majorHAnsi"/>
          <w:color w:val="000000"/>
          <w:sz w:val="28"/>
          <w:szCs w:val="28"/>
          <w:shd w:val="clear" w:color="auto" w:fill="FFFFFF"/>
        </w:rPr>
        <w:t>that you shall take some of the first of all the produce of the ground, which you shall bring from your land that the </w:t>
      </w:r>
      <w:r w:rsidRPr="00AE64C0">
        <w:rPr>
          <w:rFonts w:asciiTheme="majorHAnsi" w:eastAsia="Times New Roman" w:hAnsiTheme="majorHAnsi" w:cstheme="majorHAnsi"/>
          <w:color w:val="000000"/>
          <w:sz w:val="28"/>
          <w:szCs w:val="28"/>
        </w:rPr>
        <w:t>Lord</w:t>
      </w:r>
      <w:r w:rsidRPr="00AE64C0">
        <w:rPr>
          <w:rFonts w:asciiTheme="majorHAnsi" w:eastAsia="Times New Roman" w:hAnsiTheme="majorHAnsi" w:cstheme="majorHAnsi"/>
          <w:color w:val="000000"/>
          <w:sz w:val="28"/>
          <w:szCs w:val="28"/>
          <w:shd w:val="clear" w:color="auto" w:fill="FFFFFF"/>
        </w:rPr>
        <w:t> your God is giving you, and put </w:t>
      </w:r>
      <w:r w:rsidRPr="00AE64C0">
        <w:rPr>
          <w:rFonts w:asciiTheme="majorHAnsi" w:eastAsia="Times New Roman" w:hAnsiTheme="majorHAnsi" w:cstheme="majorHAnsi"/>
          <w:i/>
          <w:iCs/>
          <w:color w:val="000000"/>
          <w:sz w:val="28"/>
          <w:szCs w:val="28"/>
        </w:rPr>
        <w:t>it</w:t>
      </w:r>
      <w:r w:rsidRPr="00AE64C0">
        <w:rPr>
          <w:rFonts w:asciiTheme="majorHAnsi" w:eastAsia="Times New Roman" w:hAnsiTheme="majorHAnsi" w:cstheme="majorHAnsi"/>
          <w:color w:val="000000"/>
          <w:sz w:val="28"/>
          <w:szCs w:val="28"/>
          <w:shd w:val="clear" w:color="auto" w:fill="FFFFFF"/>
        </w:rPr>
        <w:t> in a basket and go to the place where the </w:t>
      </w:r>
      <w:r w:rsidRPr="00AE64C0">
        <w:rPr>
          <w:rFonts w:asciiTheme="majorHAnsi" w:eastAsia="Times New Roman" w:hAnsiTheme="majorHAnsi" w:cstheme="majorHAnsi"/>
          <w:color w:val="000000"/>
          <w:sz w:val="28"/>
          <w:szCs w:val="28"/>
        </w:rPr>
        <w:t>Lord</w:t>
      </w:r>
      <w:r w:rsidRPr="00AE64C0">
        <w:rPr>
          <w:rFonts w:asciiTheme="majorHAnsi" w:eastAsia="Times New Roman" w:hAnsiTheme="majorHAnsi" w:cstheme="majorHAnsi"/>
          <w:color w:val="000000"/>
          <w:sz w:val="28"/>
          <w:szCs w:val="28"/>
          <w:shd w:val="clear" w:color="auto" w:fill="FFFFFF"/>
        </w:rPr>
        <w:t> your God chooses to</w:t>
      </w:r>
      <w:r w:rsidR="002C6B4C">
        <w:rPr>
          <w:rFonts w:asciiTheme="majorHAnsi" w:eastAsia="Times New Roman" w:hAnsiTheme="majorHAnsi" w:cstheme="majorHAnsi"/>
          <w:color w:val="000000"/>
          <w:sz w:val="28"/>
          <w:szCs w:val="28"/>
          <w:shd w:val="clear" w:color="auto" w:fill="FFFFFF"/>
        </w:rPr>
        <w:t xml:space="preserve"> make His name abide” (Deut. 26:1,2).</w:t>
      </w:r>
    </w:p>
    <w:p w14:paraId="1118880C" w14:textId="2D07916B" w:rsidR="00972A21" w:rsidRPr="00EA3A56" w:rsidRDefault="00EA3A56" w:rsidP="00EA3A56">
      <w:pPr>
        <w:pStyle w:val="NoSpacing"/>
        <w:rPr>
          <w:rFonts w:asciiTheme="majorHAnsi" w:hAnsiTheme="majorHAnsi" w:cstheme="majorHAnsi"/>
          <w:sz w:val="28"/>
          <w:szCs w:val="28"/>
        </w:rPr>
      </w:pPr>
      <w:r>
        <w:rPr>
          <w:rFonts w:asciiTheme="majorHAnsi" w:eastAsia="Times New Roman" w:hAnsiTheme="majorHAnsi" w:cstheme="majorHAnsi"/>
          <w:color w:val="000000"/>
          <w:sz w:val="28"/>
          <w:szCs w:val="28"/>
          <w:shd w:val="clear" w:color="auto" w:fill="FFFFFF"/>
        </w:rPr>
        <w:t xml:space="preserve"> </w:t>
      </w:r>
    </w:p>
    <w:p w14:paraId="02126221" w14:textId="18AF3AF3" w:rsidR="0081616A" w:rsidRPr="00AE64C0" w:rsidRDefault="002C6B4C" w:rsidP="00BC4E11">
      <w:pPr>
        <w:pStyle w:val="NoSpacing"/>
        <w:rPr>
          <w:rFonts w:asciiTheme="majorHAnsi" w:hAnsiTheme="majorHAnsi" w:cstheme="majorHAnsi"/>
          <w:sz w:val="28"/>
          <w:szCs w:val="28"/>
        </w:rPr>
      </w:pPr>
      <w:r>
        <w:rPr>
          <w:rFonts w:asciiTheme="majorHAnsi" w:hAnsiTheme="majorHAnsi" w:cstheme="majorHAnsi"/>
          <w:b/>
          <w:sz w:val="28"/>
          <w:szCs w:val="28"/>
        </w:rPr>
        <w:t>2 Chron.  31: 5</w:t>
      </w:r>
      <w:r w:rsidR="0081616A" w:rsidRPr="00EA3A56">
        <w:rPr>
          <w:rFonts w:asciiTheme="majorHAnsi" w:hAnsiTheme="majorHAnsi" w:cstheme="majorHAnsi"/>
          <w:b/>
          <w:sz w:val="28"/>
          <w:szCs w:val="28"/>
        </w:rPr>
        <w:t>-10</w:t>
      </w:r>
      <w:r w:rsidR="0081616A" w:rsidRPr="00AE64C0">
        <w:rPr>
          <w:rFonts w:asciiTheme="majorHAnsi" w:hAnsiTheme="majorHAnsi" w:cstheme="majorHAnsi"/>
          <w:sz w:val="28"/>
          <w:szCs w:val="28"/>
        </w:rPr>
        <w:t xml:space="preserve"> – </w:t>
      </w:r>
      <w:r w:rsidR="002D5124">
        <w:rPr>
          <w:rFonts w:asciiTheme="majorHAnsi" w:hAnsiTheme="majorHAnsi" w:cstheme="majorHAnsi"/>
          <w:sz w:val="28"/>
          <w:szCs w:val="28"/>
        </w:rPr>
        <w:t xml:space="preserve">The </w:t>
      </w:r>
      <w:r w:rsidR="009C0EAB">
        <w:rPr>
          <w:rFonts w:asciiTheme="majorHAnsi" w:hAnsiTheme="majorHAnsi" w:cstheme="majorHAnsi"/>
          <w:sz w:val="28"/>
          <w:szCs w:val="28"/>
        </w:rPr>
        <w:t xml:space="preserve">blessing </w:t>
      </w:r>
      <w:proofErr w:type="gramStart"/>
      <w:r w:rsidR="009C0EAB">
        <w:rPr>
          <w:rFonts w:asciiTheme="majorHAnsi" w:hAnsiTheme="majorHAnsi" w:cstheme="majorHAnsi"/>
          <w:sz w:val="28"/>
          <w:szCs w:val="28"/>
        </w:rPr>
        <w:t>of a</w:t>
      </w:r>
      <w:proofErr w:type="gramEnd"/>
      <w:r w:rsidR="009C0EAB">
        <w:rPr>
          <w:rFonts w:asciiTheme="majorHAnsi" w:hAnsiTheme="majorHAnsi" w:cstheme="majorHAnsi"/>
          <w:sz w:val="28"/>
          <w:szCs w:val="28"/>
        </w:rPr>
        <w:t xml:space="preserve"> n</w:t>
      </w:r>
      <w:r w:rsidR="00EA3A56">
        <w:rPr>
          <w:rFonts w:asciiTheme="majorHAnsi" w:hAnsiTheme="majorHAnsi" w:cstheme="majorHAnsi"/>
          <w:sz w:val="28"/>
          <w:szCs w:val="28"/>
        </w:rPr>
        <w:t xml:space="preserve">ational </w:t>
      </w:r>
      <w:proofErr w:type="spellStart"/>
      <w:r w:rsidR="00EA3A56">
        <w:rPr>
          <w:rFonts w:asciiTheme="majorHAnsi" w:hAnsiTheme="majorHAnsi" w:cstheme="majorHAnsi"/>
          <w:sz w:val="28"/>
          <w:szCs w:val="28"/>
        </w:rPr>
        <w:t>Firstfruits</w:t>
      </w:r>
      <w:proofErr w:type="spellEnd"/>
      <w:r w:rsidR="00EA3A56">
        <w:rPr>
          <w:rFonts w:asciiTheme="majorHAnsi" w:hAnsiTheme="majorHAnsi" w:cstheme="majorHAnsi"/>
          <w:sz w:val="28"/>
          <w:szCs w:val="28"/>
        </w:rPr>
        <w:t xml:space="preserve">:  </w:t>
      </w:r>
      <w:r w:rsidR="002D5124">
        <w:rPr>
          <w:rFonts w:asciiTheme="majorHAnsi" w:hAnsiTheme="majorHAnsi" w:cstheme="majorHAnsi"/>
          <w:sz w:val="28"/>
          <w:szCs w:val="28"/>
        </w:rPr>
        <w:t>King Hezekiah lead</w:t>
      </w:r>
      <w:r w:rsidR="0081616A" w:rsidRPr="00AE64C0">
        <w:rPr>
          <w:rFonts w:asciiTheme="majorHAnsi" w:hAnsiTheme="majorHAnsi" w:cstheme="majorHAnsi"/>
          <w:sz w:val="28"/>
          <w:szCs w:val="28"/>
        </w:rPr>
        <w:t xml:space="preserve"> the people to give </w:t>
      </w:r>
      <w:proofErr w:type="spellStart"/>
      <w:r w:rsidR="00511A82" w:rsidRPr="00AE64C0">
        <w:rPr>
          <w:rFonts w:asciiTheme="majorHAnsi" w:hAnsiTheme="majorHAnsi" w:cstheme="majorHAnsi"/>
          <w:sz w:val="28"/>
          <w:szCs w:val="28"/>
        </w:rPr>
        <w:t>firstf</w:t>
      </w:r>
      <w:r w:rsidR="00EA3A56">
        <w:rPr>
          <w:rFonts w:asciiTheme="majorHAnsi" w:hAnsiTheme="majorHAnsi" w:cstheme="majorHAnsi"/>
          <w:sz w:val="28"/>
          <w:szCs w:val="28"/>
        </w:rPr>
        <w:t>ruits</w:t>
      </w:r>
      <w:proofErr w:type="spellEnd"/>
      <w:r w:rsidR="00EA3A56">
        <w:rPr>
          <w:rFonts w:asciiTheme="majorHAnsi" w:hAnsiTheme="majorHAnsi" w:cstheme="majorHAnsi"/>
          <w:sz w:val="28"/>
          <w:szCs w:val="28"/>
        </w:rPr>
        <w:t xml:space="preserve"> and God blesses the nation</w:t>
      </w:r>
      <w:r w:rsidR="009C0EAB">
        <w:rPr>
          <w:rFonts w:asciiTheme="majorHAnsi" w:hAnsiTheme="majorHAnsi" w:cstheme="majorHAnsi"/>
          <w:sz w:val="28"/>
          <w:szCs w:val="28"/>
        </w:rPr>
        <w:t>:</w:t>
      </w:r>
    </w:p>
    <w:p w14:paraId="0E0E4A7D" w14:textId="554C6304" w:rsidR="00972A21" w:rsidRPr="00AE64C0" w:rsidRDefault="00972A21" w:rsidP="00BC4E11">
      <w:pPr>
        <w:pStyle w:val="NoSpacing"/>
        <w:rPr>
          <w:rFonts w:asciiTheme="majorHAnsi" w:hAnsiTheme="majorHAnsi" w:cstheme="majorHAnsi"/>
          <w:sz w:val="28"/>
          <w:szCs w:val="28"/>
        </w:rPr>
      </w:pPr>
    </w:p>
    <w:p w14:paraId="6F19C159" w14:textId="2A03817A" w:rsidR="00972A21" w:rsidRPr="00AE64C0" w:rsidRDefault="002C6B4C" w:rsidP="00972A21">
      <w:pPr>
        <w:pStyle w:val="NormalWeb"/>
        <w:spacing w:before="0" w:beforeAutospacing="0" w:after="150" w:afterAutospacing="0" w:line="360" w:lineRule="atLeast"/>
        <w:rPr>
          <w:rFonts w:asciiTheme="majorHAnsi" w:hAnsiTheme="majorHAnsi" w:cstheme="majorHAnsi"/>
          <w:color w:val="000000"/>
          <w:sz w:val="28"/>
          <w:szCs w:val="28"/>
        </w:rPr>
      </w:pPr>
      <w:r>
        <w:rPr>
          <w:rStyle w:val="text"/>
          <w:rFonts w:asciiTheme="majorHAnsi" w:hAnsiTheme="majorHAnsi" w:cstheme="majorHAnsi"/>
          <w:b/>
          <w:bCs/>
          <w:color w:val="000000"/>
          <w:sz w:val="28"/>
          <w:szCs w:val="28"/>
          <w:vertAlign w:val="superscript"/>
        </w:rPr>
        <w:t>“</w:t>
      </w:r>
      <w:r w:rsidR="00972A21" w:rsidRPr="00AE64C0">
        <w:rPr>
          <w:rStyle w:val="text"/>
          <w:rFonts w:asciiTheme="majorHAnsi" w:hAnsiTheme="majorHAnsi" w:cstheme="majorHAnsi"/>
          <w:color w:val="000000"/>
          <w:sz w:val="28"/>
          <w:szCs w:val="28"/>
        </w:rPr>
        <w:t>As soon as the commandment was circulated, the children of Israel brought in abundance</w:t>
      </w:r>
      <w:r w:rsidR="00972A21" w:rsidRPr="00AE64C0">
        <w:rPr>
          <w:rStyle w:val="apple-converted-space"/>
          <w:rFonts w:asciiTheme="majorHAnsi" w:hAnsiTheme="majorHAnsi" w:cstheme="majorHAnsi"/>
          <w:color w:val="000000"/>
          <w:sz w:val="28"/>
          <w:szCs w:val="28"/>
        </w:rPr>
        <w:t> </w:t>
      </w:r>
      <w:r w:rsidR="00972A21" w:rsidRPr="00AE64C0">
        <w:rPr>
          <w:rStyle w:val="text"/>
          <w:rFonts w:asciiTheme="majorHAnsi" w:hAnsiTheme="majorHAnsi" w:cstheme="majorHAnsi"/>
          <w:color w:val="000000"/>
          <w:sz w:val="28"/>
          <w:szCs w:val="28"/>
        </w:rPr>
        <w:t xml:space="preserve">the </w:t>
      </w:r>
      <w:proofErr w:type="spellStart"/>
      <w:r w:rsidR="00972A21" w:rsidRPr="00AE64C0">
        <w:rPr>
          <w:rStyle w:val="text"/>
          <w:rFonts w:asciiTheme="majorHAnsi" w:hAnsiTheme="majorHAnsi" w:cstheme="majorHAnsi"/>
          <w:color w:val="000000"/>
          <w:sz w:val="28"/>
          <w:szCs w:val="28"/>
        </w:rPr>
        <w:t>firstfruits</w:t>
      </w:r>
      <w:proofErr w:type="spellEnd"/>
      <w:r w:rsidR="00972A21" w:rsidRPr="00AE64C0">
        <w:rPr>
          <w:rStyle w:val="text"/>
          <w:rFonts w:asciiTheme="majorHAnsi" w:hAnsiTheme="majorHAnsi" w:cstheme="majorHAnsi"/>
          <w:color w:val="000000"/>
          <w:sz w:val="28"/>
          <w:szCs w:val="28"/>
        </w:rPr>
        <w:t xml:space="preserve"> of grain and wine, oil and honey, and of all the produce of the field; and they brought in abundantly the</w:t>
      </w:r>
      <w:r w:rsidR="00972A21" w:rsidRPr="00AE64C0">
        <w:rPr>
          <w:rStyle w:val="apple-converted-space"/>
          <w:rFonts w:asciiTheme="majorHAnsi" w:hAnsiTheme="majorHAnsi" w:cstheme="majorHAnsi"/>
          <w:color w:val="000000"/>
          <w:sz w:val="28"/>
          <w:szCs w:val="28"/>
        </w:rPr>
        <w:t> </w:t>
      </w:r>
      <w:r w:rsidR="00972A21" w:rsidRPr="00AE64C0">
        <w:rPr>
          <w:rStyle w:val="text"/>
          <w:rFonts w:asciiTheme="majorHAnsi" w:hAnsiTheme="majorHAnsi" w:cstheme="majorHAnsi"/>
          <w:color w:val="000000"/>
          <w:sz w:val="28"/>
          <w:szCs w:val="28"/>
        </w:rPr>
        <w:t>tithe of everything.</w:t>
      </w:r>
      <w:r w:rsidR="00972A21" w:rsidRPr="00AE64C0">
        <w:rPr>
          <w:rStyle w:val="apple-converted-space"/>
          <w:rFonts w:asciiTheme="majorHAnsi" w:hAnsiTheme="majorHAnsi" w:cstheme="majorHAnsi"/>
          <w:color w:val="000000"/>
          <w:sz w:val="28"/>
          <w:szCs w:val="28"/>
        </w:rPr>
        <w:t> </w:t>
      </w:r>
      <w:r w:rsidR="00972A21" w:rsidRPr="00AE64C0">
        <w:rPr>
          <w:rStyle w:val="text"/>
          <w:rFonts w:asciiTheme="majorHAnsi" w:hAnsiTheme="majorHAnsi" w:cstheme="majorHAnsi"/>
          <w:b/>
          <w:bCs/>
          <w:color w:val="000000"/>
          <w:sz w:val="28"/>
          <w:szCs w:val="28"/>
          <w:vertAlign w:val="superscript"/>
        </w:rPr>
        <w:t>6 </w:t>
      </w:r>
      <w:r w:rsidR="00972A21" w:rsidRPr="00AE64C0">
        <w:rPr>
          <w:rStyle w:val="text"/>
          <w:rFonts w:asciiTheme="majorHAnsi" w:hAnsiTheme="majorHAnsi" w:cstheme="majorHAnsi"/>
          <w:color w:val="000000"/>
          <w:sz w:val="28"/>
          <w:szCs w:val="28"/>
        </w:rPr>
        <w:t>And the children of Israel and Judah, who dwelt in the cities of Judah, brought the tithe of oxen and sheep; also the</w:t>
      </w:r>
      <w:r w:rsidR="00972A21" w:rsidRPr="00AE64C0">
        <w:rPr>
          <w:rStyle w:val="apple-converted-space"/>
          <w:rFonts w:asciiTheme="majorHAnsi" w:hAnsiTheme="majorHAnsi" w:cstheme="majorHAnsi"/>
          <w:color w:val="000000"/>
          <w:sz w:val="28"/>
          <w:szCs w:val="28"/>
        </w:rPr>
        <w:t> </w:t>
      </w:r>
      <w:r w:rsidR="00972A21" w:rsidRPr="00AE64C0">
        <w:rPr>
          <w:rStyle w:val="text"/>
          <w:rFonts w:asciiTheme="majorHAnsi" w:hAnsiTheme="majorHAnsi" w:cstheme="majorHAnsi"/>
          <w:color w:val="000000"/>
          <w:sz w:val="28"/>
          <w:szCs w:val="28"/>
        </w:rPr>
        <w:t xml:space="preserve">tithe of holy </w:t>
      </w:r>
      <w:proofErr w:type="gramStart"/>
      <w:r w:rsidR="00972A21" w:rsidRPr="00AE64C0">
        <w:rPr>
          <w:rStyle w:val="text"/>
          <w:rFonts w:asciiTheme="majorHAnsi" w:hAnsiTheme="majorHAnsi" w:cstheme="majorHAnsi"/>
          <w:color w:val="000000"/>
          <w:sz w:val="28"/>
          <w:szCs w:val="28"/>
        </w:rPr>
        <w:t>things which were</w:t>
      </w:r>
      <w:proofErr w:type="gramEnd"/>
      <w:r w:rsidR="00972A21" w:rsidRPr="00AE64C0">
        <w:rPr>
          <w:rStyle w:val="text"/>
          <w:rFonts w:asciiTheme="majorHAnsi" w:hAnsiTheme="majorHAnsi" w:cstheme="majorHAnsi"/>
          <w:color w:val="000000"/>
          <w:sz w:val="28"/>
          <w:szCs w:val="28"/>
        </w:rPr>
        <w:t xml:space="preserve"> consecrated to the</w:t>
      </w:r>
      <w:r w:rsidR="00972A21" w:rsidRPr="00AE64C0">
        <w:rPr>
          <w:rStyle w:val="apple-converted-space"/>
          <w:rFonts w:asciiTheme="majorHAnsi" w:hAnsiTheme="majorHAnsi" w:cstheme="majorHAnsi"/>
          <w:color w:val="000000"/>
          <w:sz w:val="28"/>
          <w:szCs w:val="28"/>
        </w:rPr>
        <w:t> </w:t>
      </w:r>
      <w:r w:rsidR="00972A21" w:rsidRPr="00AE64C0">
        <w:rPr>
          <w:rStyle w:val="small-caps"/>
          <w:rFonts w:asciiTheme="majorHAnsi" w:hAnsiTheme="majorHAnsi" w:cstheme="majorHAnsi"/>
          <w:color w:val="000000"/>
          <w:sz w:val="28"/>
          <w:szCs w:val="28"/>
        </w:rPr>
        <w:t>Lord</w:t>
      </w:r>
      <w:r w:rsidR="00972A21" w:rsidRPr="00AE64C0">
        <w:rPr>
          <w:rStyle w:val="apple-converted-space"/>
          <w:rFonts w:asciiTheme="majorHAnsi" w:hAnsiTheme="majorHAnsi" w:cstheme="majorHAnsi"/>
          <w:color w:val="000000"/>
          <w:sz w:val="28"/>
          <w:szCs w:val="28"/>
        </w:rPr>
        <w:t> </w:t>
      </w:r>
      <w:r w:rsidR="00972A21" w:rsidRPr="00AE64C0">
        <w:rPr>
          <w:rStyle w:val="text"/>
          <w:rFonts w:asciiTheme="majorHAnsi" w:hAnsiTheme="majorHAnsi" w:cstheme="majorHAnsi"/>
          <w:color w:val="000000"/>
          <w:sz w:val="28"/>
          <w:szCs w:val="28"/>
        </w:rPr>
        <w:t>their God they laid in heaps.</w:t>
      </w:r>
    </w:p>
    <w:p w14:paraId="164B34FA" w14:textId="339834C4" w:rsidR="002A2E44" w:rsidRPr="002D5124" w:rsidRDefault="00972A21" w:rsidP="002D5124">
      <w:pPr>
        <w:pStyle w:val="NormalWeb"/>
        <w:spacing w:before="0" w:beforeAutospacing="0" w:after="150" w:afterAutospacing="0" w:line="360" w:lineRule="atLeast"/>
        <w:rPr>
          <w:rFonts w:asciiTheme="majorHAnsi" w:hAnsiTheme="majorHAnsi" w:cstheme="majorHAnsi"/>
          <w:color w:val="000000"/>
          <w:sz w:val="28"/>
          <w:szCs w:val="28"/>
        </w:rPr>
      </w:pPr>
      <w:r w:rsidRPr="00AE64C0">
        <w:rPr>
          <w:rStyle w:val="text"/>
          <w:rFonts w:asciiTheme="majorHAnsi" w:hAnsiTheme="majorHAnsi" w:cstheme="majorHAnsi"/>
          <w:b/>
          <w:bCs/>
          <w:color w:val="000000"/>
          <w:sz w:val="28"/>
          <w:szCs w:val="28"/>
          <w:vertAlign w:val="superscript"/>
        </w:rPr>
        <w:t>7 </w:t>
      </w:r>
      <w:r w:rsidRPr="00AE64C0">
        <w:rPr>
          <w:rStyle w:val="text"/>
          <w:rFonts w:asciiTheme="majorHAnsi" w:hAnsiTheme="majorHAnsi" w:cstheme="majorHAnsi"/>
          <w:color w:val="000000"/>
          <w:sz w:val="28"/>
          <w:szCs w:val="28"/>
        </w:rPr>
        <w:t>In the third month they began laying them in heaps, and they finished in the seventh month.</w:t>
      </w:r>
      <w:r w:rsidRPr="00AE64C0">
        <w:rPr>
          <w:rStyle w:val="apple-converted-space"/>
          <w:rFonts w:asciiTheme="majorHAnsi" w:hAnsiTheme="majorHAnsi" w:cstheme="majorHAnsi"/>
          <w:color w:val="000000"/>
          <w:sz w:val="28"/>
          <w:szCs w:val="28"/>
        </w:rPr>
        <w:t> </w:t>
      </w:r>
      <w:r w:rsidRPr="00AE64C0">
        <w:rPr>
          <w:rStyle w:val="text"/>
          <w:rFonts w:asciiTheme="majorHAnsi" w:hAnsiTheme="majorHAnsi" w:cstheme="majorHAnsi"/>
          <w:b/>
          <w:bCs/>
          <w:color w:val="000000"/>
          <w:sz w:val="28"/>
          <w:szCs w:val="28"/>
          <w:vertAlign w:val="superscript"/>
        </w:rPr>
        <w:t>8 </w:t>
      </w:r>
      <w:r w:rsidRPr="00AE64C0">
        <w:rPr>
          <w:rStyle w:val="text"/>
          <w:rFonts w:asciiTheme="majorHAnsi" w:hAnsiTheme="majorHAnsi" w:cstheme="majorHAnsi"/>
          <w:color w:val="000000"/>
          <w:sz w:val="28"/>
          <w:szCs w:val="28"/>
        </w:rPr>
        <w:t>And when Hezekiah and the leaders came and saw the heaps, they blessed the</w:t>
      </w:r>
      <w:r w:rsidRPr="00AE64C0">
        <w:rPr>
          <w:rStyle w:val="apple-converted-space"/>
          <w:rFonts w:asciiTheme="majorHAnsi" w:hAnsiTheme="majorHAnsi" w:cstheme="majorHAnsi"/>
          <w:color w:val="000000"/>
          <w:sz w:val="28"/>
          <w:szCs w:val="28"/>
        </w:rPr>
        <w:t> </w:t>
      </w:r>
      <w:r w:rsidRPr="00AE64C0">
        <w:rPr>
          <w:rStyle w:val="small-caps"/>
          <w:rFonts w:asciiTheme="majorHAnsi" w:hAnsiTheme="majorHAnsi" w:cstheme="majorHAnsi"/>
          <w:color w:val="000000"/>
          <w:sz w:val="28"/>
          <w:szCs w:val="28"/>
        </w:rPr>
        <w:t>Lord</w:t>
      </w:r>
      <w:r w:rsidRPr="00AE64C0">
        <w:rPr>
          <w:rStyle w:val="apple-converted-space"/>
          <w:rFonts w:asciiTheme="majorHAnsi" w:hAnsiTheme="majorHAnsi" w:cstheme="majorHAnsi"/>
          <w:color w:val="000000"/>
          <w:sz w:val="28"/>
          <w:szCs w:val="28"/>
        </w:rPr>
        <w:t> </w:t>
      </w:r>
      <w:r w:rsidRPr="00AE64C0">
        <w:rPr>
          <w:rStyle w:val="text"/>
          <w:rFonts w:asciiTheme="majorHAnsi" w:hAnsiTheme="majorHAnsi" w:cstheme="majorHAnsi"/>
          <w:color w:val="000000"/>
          <w:sz w:val="28"/>
          <w:szCs w:val="28"/>
        </w:rPr>
        <w:t>and His people Israel.</w:t>
      </w:r>
      <w:r w:rsidRPr="00AE64C0">
        <w:rPr>
          <w:rStyle w:val="apple-converted-space"/>
          <w:rFonts w:asciiTheme="majorHAnsi" w:hAnsiTheme="majorHAnsi" w:cstheme="majorHAnsi"/>
          <w:color w:val="000000"/>
          <w:sz w:val="28"/>
          <w:szCs w:val="28"/>
        </w:rPr>
        <w:t> </w:t>
      </w:r>
      <w:r w:rsidRPr="00AE64C0">
        <w:rPr>
          <w:rStyle w:val="text"/>
          <w:rFonts w:asciiTheme="majorHAnsi" w:hAnsiTheme="majorHAnsi" w:cstheme="majorHAnsi"/>
          <w:b/>
          <w:bCs/>
          <w:color w:val="000000"/>
          <w:sz w:val="28"/>
          <w:szCs w:val="28"/>
          <w:vertAlign w:val="superscript"/>
        </w:rPr>
        <w:t>9 </w:t>
      </w:r>
      <w:r w:rsidRPr="00AE64C0">
        <w:rPr>
          <w:rStyle w:val="text"/>
          <w:rFonts w:asciiTheme="majorHAnsi" w:hAnsiTheme="majorHAnsi" w:cstheme="majorHAnsi"/>
          <w:color w:val="000000"/>
          <w:sz w:val="28"/>
          <w:szCs w:val="28"/>
        </w:rPr>
        <w:t>Then Hezekiah questioned the priests and the Levites concerning the heaps.</w:t>
      </w:r>
      <w:r w:rsidRPr="00AE64C0">
        <w:rPr>
          <w:rStyle w:val="apple-converted-space"/>
          <w:rFonts w:asciiTheme="majorHAnsi" w:hAnsiTheme="majorHAnsi" w:cstheme="majorHAnsi"/>
          <w:color w:val="000000"/>
          <w:sz w:val="28"/>
          <w:szCs w:val="28"/>
        </w:rPr>
        <w:t> </w:t>
      </w:r>
      <w:r w:rsidRPr="00AE64C0">
        <w:rPr>
          <w:rStyle w:val="text"/>
          <w:rFonts w:asciiTheme="majorHAnsi" w:hAnsiTheme="majorHAnsi" w:cstheme="majorHAnsi"/>
          <w:b/>
          <w:bCs/>
          <w:color w:val="000000"/>
          <w:sz w:val="28"/>
          <w:szCs w:val="28"/>
          <w:vertAlign w:val="superscript"/>
        </w:rPr>
        <w:t>10 </w:t>
      </w:r>
      <w:r w:rsidRPr="00AE64C0">
        <w:rPr>
          <w:rStyle w:val="text"/>
          <w:rFonts w:asciiTheme="majorHAnsi" w:hAnsiTheme="majorHAnsi" w:cstheme="majorHAnsi"/>
          <w:color w:val="000000"/>
          <w:sz w:val="28"/>
          <w:szCs w:val="28"/>
        </w:rPr>
        <w:t>And Azariah the chief priest, from the</w:t>
      </w:r>
      <w:r w:rsidRPr="00AE64C0">
        <w:rPr>
          <w:rStyle w:val="apple-converted-space"/>
          <w:rFonts w:asciiTheme="majorHAnsi" w:hAnsiTheme="majorHAnsi" w:cstheme="majorHAnsi"/>
          <w:color w:val="000000"/>
          <w:sz w:val="28"/>
          <w:szCs w:val="28"/>
        </w:rPr>
        <w:t> </w:t>
      </w:r>
      <w:r w:rsidRPr="00AE64C0">
        <w:rPr>
          <w:rStyle w:val="text"/>
          <w:rFonts w:asciiTheme="majorHAnsi" w:hAnsiTheme="majorHAnsi" w:cstheme="majorHAnsi"/>
          <w:color w:val="000000"/>
          <w:sz w:val="28"/>
          <w:szCs w:val="28"/>
        </w:rPr>
        <w:t>house of Zadok, answered him and said,</w:t>
      </w:r>
      <w:r w:rsidRPr="00AE64C0">
        <w:rPr>
          <w:rStyle w:val="apple-converted-space"/>
          <w:rFonts w:asciiTheme="majorHAnsi" w:hAnsiTheme="majorHAnsi" w:cstheme="majorHAnsi"/>
          <w:color w:val="000000"/>
          <w:sz w:val="28"/>
          <w:szCs w:val="28"/>
        </w:rPr>
        <w:t> </w:t>
      </w:r>
      <w:r w:rsidRPr="00AE64C0">
        <w:rPr>
          <w:rStyle w:val="text"/>
          <w:rFonts w:asciiTheme="majorHAnsi" w:hAnsiTheme="majorHAnsi" w:cstheme="majorHAnsi"/>
          <w:color w:val="000000"/>
          <w:sz w:val="28"/>
          <w:szCs w:val="28"/>
        </w:rPr>
        <w:t>“Since</w:t>
      </w:r>
      <w:r w:rsidRPr="00AE64C0">
        <w:rPr>
          <w:rStyle w:val="apple-converted-space"/>
          <w:rFonts w:asciiTheme="majorHAnsi" w:hAnsiTheme="majorHAnsi" w:cstheme="majorHAnsi"/>
          <w:color w:val="000000"/>
          <w:sz w:val="28"/>
          <w:szCs w:val="28"/>
        </w:rPr>
        <w:t> </w:t>
      </w:r>
      <w:r w:rsidRPr="00AE64C0">
        <w:rPr>
          <w:rStyle w:val="text"/>
          <w:rFonts w:asciiTheme="majorHAnsi" w:hAnsiTheme="majorHAnsi" w:cstheme="majorHAnsi"/>
          <w:i/>
          <w:iCs/>
          <w:color w:val="000000"/>
          <w:sz w:val="28"/>
          <w:szCs w:val="28"/>
        </w:rPr>
        <w:t>the people</w:t>
      </w:r>
      <w:r w:rsidRPr="00AE64C0">
        <w:rPr>
          <w:rStyle w:val="apple-converted-space"/>
          <w:rFonts w:asciiTheme="majorHAnsi" w:hAnsiTheme="majorHAnsi" w:cstheme="majorHAnsi"/>
          <w:color w:val="000000"/>
          <w:sz w:val="28"/>
          <w:szCs w:val="28"/>
        </w:rPr>
        <w:t> </w:t>
      </w:r>
      <w:r w:rsidRPr="00AE64C0">
        <w:rPr>
          <w:rStyle w:val="text"/>
          <w:rFonts w:asciiTheme="majorHAnsi" w:hAnsiTheme="majorHAnsi" w:cstheme="majorHAnsi"/>
          <w:color w:val="000000"/>
          <w:sz w:val="28"/>
          <w:szCs w:val="28"/>
        </w:rPr>
        <w:t>began to bring the offerings into the house of the</w:t>
      </w:r>
      <w:r w:rsidRPr="00AE64C0">
        <w:rPr>
          <w:rStyle w:val="apple-converted-space"/>
          <w:rFonts w:asciiTheme="majorHAnsi" w:hAnsiTheme="majorHAnsi" w:cstheme="majorHAnsi"/>
          <w:color w:val="000000"/>
          <w:sz w:val="28"/>
          <w:szCs w:val="28"/>
        </w:rPr>
        <w:t> </w:t>
      </w:r>
      <w:r w:rsidRPr="00AE64C0">
        <w:rPr>
          <w:rStyle w:val="small-caps"/>
          <w:rFonts w:asciiTheme="majorHAnsi" w:hAnsiTheme="majorHAnsi" w:cstheme="majorHAnsi"/>
          <w:color w:val="000000"/>
          <w:sz w:val="28"/>
          <w:szCs w:val="28"/>
        </w:rPr>
        <w:t>Lord</w:t>
      </w:r>
      <w:r w:rsidRPr="00AE64C0">
        <w:rPr>
          <w:rStyle w:val="text"/>
          <w:rFonts w:asciiTheme="majorHAnsi" w:hAnsiTheme="majorHAnsi" w:cstheme="majorHAnsi"/>
          <w:color w:val="000000"/>
          <w:sz w:val="28"/>
          <w:szCs w:val="28"/>
        </w:rPr>
        <w:t>, we have had enough to eat and have plenty left, for the</w:t>
      </w:r>
      <w:r w:rsidRPr="00AE64C0">
        <w:rPr>
          <w:rStyle w:val="apple-converted-space"/>
          <w:rFonts w:asciiTheme="majorHAnsi" w:hAnsiTheme="majorHAnsi" w:cstheme="majorHAnsi"/>
          <w:color w:val="000000"/>
          <w:sz w:val="28"/>
          <w:szCs w:val="28"/>
        </w:rPr>
        <w:t> </w:t>
      </w:r>
      <w:r w:rsidRPr="00AE64C0">
        <w:rPr>
          <w:rStyle w:val="small-caps"/>
          <w:rFonts w:asciiTheme="majorHAnsi" w:hAnsiTheme="majorHAnsi" w:cstheme="majorHAnsi"/>
          <w:color w:val="000000"/>
          <w:sz w:val="28"/>
          <w:szCs w:val="28"/>
        </w:rPr>
        <w:t>Lord</w:t>
      </w:r>
      <w:r w:rsidRPr="00AE64C0">
        <w:rPr>
          <w:rStyle w:val="apple-converted-space"/>
          <w:rFonts w:asciiTheme="majorHAnsi" w:hAnsiTheme="majorHAnsi" w:cstheme="majorHAnsi"/>
          <w:color w:val="000000"/>
          <w:sz w:val="28"/>
          <w:szCs w:val="28"/>
        </w:rPr>
        <w:t> </w:t>
      </w:r>
      <w:r w:rsidRPr="00AE64C0">
        <w:rPr>
          <w:rStyle w:val="text"/>
          <w:rFonts w:asciiTheme="majorHAnsi" w:hAnsiTheme="majorHAnsi" w:cstheme="majorHAnsi"/>
          <w:color w:val="000000"/>
          <w:sz w:val="28"/>
          <w:szCs w:val="28"/>
        </w:rPr>
        <w:t>has blessed His people; and what is left</w:t>
      </w:r>
      <w:r w:rsidRPr="00AE64C0">
        <w:rPr>
          <w:rStyle w:val="apple-converted-space"/>
          <w:rFonts w:asciiTheme="majorHAnsi" w:hAnsiTheme="majorHAnsi" w:cstheme="majorHAnsi"/>
          <w:color w:val="000000"/>
          <w:sz w:val="28"/>
          <w:szCs w:val="28"/>
        </w:rPr>
        <w:t> </w:t>
      </w:r>
      <w:r w:rsidRPr="00AE64C0">
        <w:rPr>
          <w:rStyle w:val="text"/>
          <w:rFonts w:asciiTheme="majorHAnsi" w:hAnsiTheme="majorHAnsi" w:cstheme="majorHAnsi"/>
          <w:i/>
          <w:iCs/>
          <w:color w:val="000000"/>
          <w:sz w:val="28"/>
          <w:szCs w:val="28"/>
        </w:rPr>
        <w:t>is</w:t>
      </w:r>
      <w:r w:rsidR="00D31E86">
        <w:rPr>
          <w:rStyle w:val="text"/>
          <w:rFonts w:asciiTheme="majorHAnsi" w:hAnsiTheme="majorHAnsi" w:cstheme="majorHAnsi"/>
          <w:i/>
          <w:iCs/>
          <w:color w:val="000000"/>
          <w:sz w:val="28"/>
          <w:szCs w:val="28"/>
        </w:rPr>
        <w:t xml:space="preserve"> </w:t>
      </w:r>
      <w:r w:rsidRPr="00AE64C0">
        <w:rPr>
          <w:rStyle w:val="text"/>
          <w:rFonts w:asciiTheme="majorHAnsi" w:hAnsiTheme="majorHAnsi" w:cstheme="majorHAnsi"/>
          <w:color w:val="000000"/>
          <w:sz w:val="28"/>
          <w:szCs w:val="28"/>
        </w:rPr>
        <w:t>this great</w:t>
      </w:r>
      <w:r w:rsidRPr="00AE64C0">
        <w:rPr>
          <w:rStyle w:val="apple-converted-space"/>
          <w:rFonts w:asciiTheme="majorHAnsi" w:hAnsiTheme="majorHAnsi" w:cstheme="majorHAnsi"/>
          <w:color w:val="000000"/>
          <w:sz w:val="28"/>
          <w:szCs w:val="28"/>
        </w:rPr>
        <w:t> </w:t>
      </w:r>
      <w:r w:rsidRPr="00AE64C0">
        <w:rPr>
          <w:rStyle w:val="text"/>
          <w:rFonts w:asciiTheme="majorHAnsi" w:hAnsiTheme="majorHAnsi" w:cstheme="majorHAnsi"/>
          <w:color w:val="000000"/>
          <w:sz w:val="28"/>
          <w:szCs w:val="28"/>
        </w:rPr>
        <w:t>abundance.”</w:t>
      </w:r>
    </w:p>
    <w:p w14:paraId="638AF38B" w14:textId="77777777" w:rsidR="002C6B4C" w:rsidRDefault="002C6B4C" w:rsidP="00BC4E11">
      <w:pPr>
        <w:pStyle w:val="NoSpacing"/>
        <w:rPr>
          <w:rFonts w:asciiTheme="majorHAnsi" w:hAnsiTheme="majorHAnsi" w:cstheme="majorHAnsi"/>
          <w:b/>
          <w:sz w:val="28"/>
          <w:szCs w:val="28"/>
        </w:rPr>
      </w:pPr>
    </w:p>
    <w:p w14:paraId="5E3C1C02" w14:textId="3B1D6EDC" w:rsidR="002A2E44" w:rsidRDefault="00936430" w:rsidP="00BC4E11">
      <w:pPr>
        <w:pStyle w:val="NoSpacing"/>
        <w:rPr>
          <w:rFonts w:asciiTheme="majorHAnsi" w:hAnsiTheme="majorHAnsi" w:cstheme="majorHAnsi"/>
          <w:b/>
          <w:sz w:val="28"/>
          <w:szCs w:val="28"/>
        </w:rPr>
      </w:pPr>
      <w:r w:rsidRPr="00AE64C0">
        <w:rPr>
          <w:rFonts w:asciiTheme="majorHAnsi" w:hAnsiTheme="majorHAnsi" w:cstheme="majorHAnsi"/>
          <w:b/>
          <w:sz w:val="28"/>
          <w:szCs w:val="28"/>
        </w:rPr>
        <w:t xml:space="preserve">GOD SET THE EXAMPLE </w:t>
      </w:r>
      <w:r w:rsidR="00C16515">
        <w:rPr>
          <w:rFonts w:asciiTheme="majorHAnsi" w:hAnsiTheme="majorHAnsi" w:cstheme="majorHAnsi"/>
          <w:b/>
          <w:sz w:val="28"/>
          <w:szCs w:val="28"/>
        </w:rPr>
        <w:t>OF GIVING FIRSTS</w:t>
      </w:r>
      <w:r w:rsidRPr="00AE64C0">
        <w:rPr>
          <w:rFonts w:asciiTheme="majorHAnsi" w:hAnsiTheme="majorHAnsi" w:cstheme="majorHAnsi"/>
          <w:b/>
          <w:sz w:val="28"/>
          <w:szCs w:val="28"/>
        </w:rPr>
        <w:t>:</w:t>
      </w:r>
    </w:p>
    <w:p w14:paraId="7332CDC1" w14:textId="77777777" w:rsidR="00C16515" w:rsidRDefault="00C16515" w:rsidP="00BC4E11">
      <w:pPr>
        <w:pStyle w:val="NoSpacing"/>
        <w:rPr>
          <w:rFonts w:asciiTheme="majorHAnsi" w:hAnsiTheme="majorHAnsi" w:cstheme="majorHAnsi"/>
          <w:b/>
          <w:sz w:val="28"/>
          <w:szCs w:val="28"/>
        </w:rPr>
      </w:pPr>
    </w:p>
    <w:p w14:paraId="6D191B86" w14:textId="709FB816" w:rsidR="005D5D30" w:rsidRPr="00AE64C0" w:rsidRDefault="00C16515" w:rsidP="00BC4E11">
      <w:pPr>
        <w:pStyle w:val="NoSpacing"/>
        <w:rPr>
          <w:rFonts w:asciiTheme="majorHAnsi" w:hAnsiTheme="majorHAnsi" w:cstheme="majorHAnsi"/>
          <w:sz w:val="28"/>
          <w:szCs w:val="28"/>
        </w:rPr>
      </w:pPr>
      <w:r>
        <w:rPr>
          <w:rFonts w:asciiTheme="majorHAnsi" w:hAnsiTheme="majorHAnsi" w:cstheme="majorHAnsi"/>
          <w:sz w:val="28"/>
          <w:szCs w:val="28"/>
        </w:rPr>
        <w:t>Gen. 1:1 “In the beginning</w:t>
      </w:r>
      <w:r w:rsidR="00BD762F">
        <w:rPr>
          <w:rFonts w:asciiTheme="majorHAnsi" w:hAnsiTheme="majorHAnsi" w:cstheme="majorHAnsi"/>
          <w:sz w:val="28"/>
          <w:szCs w:val="28"/>
        </w:rPr>
        <w:t xml:space="preserve"> (HEBREW FOR ROSH = “Firstfruits”)</w:t>
      </w:r>
      <w:r>
        <w:rPr>
          <w:rFonts w:asciiTheme="majorHAnsi" w:hAnsiTheme="majorHAnsi" w:cstheme="majorHAnsi"/>
          <w:sz w:val="28"/>
          <w:szCs w:val="28"/>
        </w:rPr>
        <w:t xml:space="preserve">, God created the heavens and the earth.”  </w:t>
      </w:r>
      <w:r>
        <w:rPr>
          <w:rFonts w:asciiTheme="majorHAnsi" w:hAnsiTheme="majorHAnsi" w:cstheme="majorHAnsi"/>
          <w:sz w:val="28"/>
          <w:szCs w:val="28"/>
        </w:rPr>
        <w:br/>
      </w:r>
    </w:p>
    <w:p w14:paraId="44AF2792" w14:textId="3DBB820F" w:rsidR="00544874" w:rsidRPr="00AE64C0" w:rsidRDefault="00544874" w:rsidP="00544874">
      <w:pPr>
        <w:rPr>
          <w:rFonts w:asciiTheme="majorHAnsi" w:eastAsia="Times New Roman" w:hAnsiTheme="majorHAnsi" w:cstheme="majorHAnsi"/>
          <w:sz w:val="28"/>
          <w:szCs w:val="28"/>
        </w:rPr>
      </w:pPr>
      <w:r w:rsidRPr="00AE64C0">
        <w:rPr>
          <w:rFonts w:asciiTheme="majorHAnsi" w:eastAsia="Times New Roman" w:hAnsiTheme="majorHAnsi" w:cstheme="majorHAnsi"/>
          <w:color w:val="000000"/>
          <w:sz w:val="28"/>
          <w:szCs w:val="28"/>
          <w:shd w:val="clear" w:color="auto" w:fill="FFFFFF"/>
        </w:rPr>
        <w:lastRenderedPageBreak/>
        <w:t>Rom. 8:29 “For whom He foreknew, He also predestined </w:t>
      </w:r>
      <w:r w:rsidRPr="00AE64C0">
        <w:rPr>
          <w:rFonts w:asciiTheme="majorHAnsi" w:eastAsia="Times New Roman" w:hAnsiTheme="majorHAnsi" w:cstheme="majorHAnsi"/>
          <w:i/>
          <w:iCs/>
          <w:color w:val="000000"/>
          <w:sz w:val="28"/>
          <w:szCs w:val="28"/>
        </w:rPr>
        <w:t>to be</w:t>
      </w:r>
      <w:r w:rsidRPr="00AE64C0">
        <w:rPr>
          <w:rFonts w:asciiTheme="majorHAnsi" w:eastAsia="Times New Roman" w:hAnsiTheme="majorHAnsi" w:cstheme="majorHAnsi"/>
          <w:color w:val="000000"/>
          <w:sz w:val="28"/>
          <w:szCs w:val="28"/>
          <w:shd w:val="clear" w:color="auto" w:fill="FFFFFF"/>
        </w:rPr>
        <w:t> conformed to the image of His Son, that He</w:t>
      </w:r>
      <w:r>
        <w:rPr>
          <w:rFonts w:asciiTheme="majorHAnsi" w:eastAsia="Times New Roman" w:hAnsiTheme="majorHAnsi" w:cstheme="majorHAnsi"/>
          <w:color w:val="000000"/>
          <w:sz w:val="28"/>
          <w:szCs w:val="28"/>
          <w:shd w:val="clear" w:color="auto" w:fill="FFFFFF"/>
        </w:rPr>
        <w:t xml:space="preserve"> (CHRIST)</w:t>
      </w:r>
      <w:r w:rsidRPr="00AE64C0">
        <w:rPr>
          <w:rFonts w:asciiTheme="majorHAnsi" w:eastAsia="Times New Roman" w:hAnsiTheme="majorHAnsi" w:cstheme="majorHAnsi"/>
          <w:color w:val="000000"/>
          <w:sz w:val="28"/>
          <w:szCs w:val="28"/>
          <w:shd w:val="clear" w:color="auto" w:fill="FFFFFF"/>
        </w:rPr>
        <w:t xml:space="preserve"> might be the </w:t>
      </w:r>
      <w:r w:rsidRPr="00AE64C0">
        <w:rPr>
          <w:rFonts w:asciiTheme="majorHAnsi" w:eastAsia="Times New Roman" w:hAnsiTheme="majorHAnsi" w:cstheme="majorHAnsi"/>
          <w:b/>
          <w:bCs/>
          <w:color w:val="000000"/>
          <w:sz w:val="28"/>
          <w:szCs w:val="28"/>
        </w:rPr>
        <w:t>firstborn</w:t>
      </w:r>
      <w:r w:rsidRPr="00AE64C0">
        <w:rPr>
          <w:rFonts w:asciiTheme="majorHAnsi" w:eastAsia="Times New Roman" w:hAnsiTheme="majorHAnsi" w:cstheme="majorHAnsi"/>
          <w:color w:val="000000"/>
          <w:sz w:val="28"/>
          <w:szCs w:val="28"/>
          <w:shd w:val="clear" w:color="auto" w:fill="FFFFFF"/>
        </w:rPr>
        <w:t> among many brethren.”</w:t>
      </w:r>
    </w:p>
    <w:p w14:paraId="0E8DF25B" w14:textId="77777777" w:rsidR="00544874" w:rsidRPr="00AE64C0" w:rsidRDefault="00544874" w:rsidP="00544874">
      <w:pPr>
        <w:pStyle w:val="NoSpacing"/>
        <w:rPr>
          <w:rFonts w:asciiTheme="majorHAnsi" w:hAnsiTheme="majorHAnsi" w:cstheme="majorHAnsi"/>
          <w:sz w:val="28"/>
          <w:szCs w:val="28"/>
        </w:rPr>
      </w:pPr>
    </w:p>
    <w:p w14:paraId="769754D6" w14:textId="77777777" w:rsidR="00544874" w:rsidRPr="00AE64C0" w:rsidRDefault="00544874" w:rsidP="00544874">
      <w:pPr>
        <w:rPr>
          <w:rFonts w:asciiTheme="majorHAnsi" w:eastAsia="Times New Roman" w:hAnsiTheme="majorHAnsi" w:cstheme="majorHAnsi"/>
          <w:color w:val="000000"/>
          <w:sz w:val="28"/>
          <w:szCs w:val="28"/>
          <w:shd w:val="clear" w:color="auto" w:fill="FFFFFF"/>
        </w:rPr>
      </w:pPr>
      <w:r w:rsidRPr="00AE64C0">
        <w:rPr>
          <w:rFonts w:asciiTheme="majorHAnsi" w:eastAsia="Times New Roman" w:hAnsiTheme="majorHAnsi" w:cstheme="majorHAnsi"/>
          <w:color w:val="000000"/>
          <w:sz w:val="28"/>
          <w:szCs w:val="28"/>
          <w:shd w:val="clear" w:color="auto" w:fill="FFFFFF"/>
        </w:rPr>
        <w:t>Col. 1:15 “He is the image of the invisible God, the </w:t>
      </w:r>
      <w:r w:rsidRPr="00AE64C0">
        <w:rPr>
          <w:rFonts w:asciiTheme="majorHAnsi" w:eastAsia="Times New Roman" w:hAnsiTheme="majorHAnsi" w:cstheme="majorHAnsi"/>
          <w:b/>
          <w:bCs/>
          <w:color w:val="000000"/>
          <w:sz w:val="28"/>
          <w:szCs w:val="28"/>
        </w:rPr>
        <w:t>firstborn</w:t>
      </w:r>
      <w:r w:rsidRPr="00AE64C0">
        <w:rPr>
          <w:rFonts w:asciiTheme="majorHAnsi" w:eastAsia="Times New Roman" w:hAnsiTheme="majorHAnsi" w:cstheme="majorHAnsi"/>
          <w:color w:val="000000"/>
          <w:sz w:val="28"/>
          <w:szCs w:val="28"/>
          <w:shd w:val="clear" w:color="auto" w:fill="FFFFFF"/>
        </w:rPr>
        <w:t> over all creation.”</w:t>
      </w:r>
    </w:p>
    <w:p w14:paraId="356F5EC8" w14:textId="77777777" w:rsidR="00EA3A56" w:rsidRDefault="00EA3A56" w:rsidP="00544874">
      <w:pPr>
        <w:rPr>
          <w:rFonts w:asciiTheme="majorHAnsi" w:eastAsia="Times New Roman" w:hAnsiTheme="majorHAnsi" w:cstheme="majorHAnsi"/>
          <w:color w:val="000000"/>
          <w:sz w:val="28"/>
          <w:szCs w:val="28"/>
          <w:shd w:val="clear" w:color="auto" w:fill="FFFFFF"/>
        </w:rPr>
      </w:pPr>
    </w:p>
    <w:p w14:paraId="216A0095" w14:textId="5F5E049B" w:rsidR="00EA3A56" w:rsidRPr="00EA3A56" w:rsidRDefault="00EA3A56" w:rsidP="00544874">
      <w:pPr>
        <w:rPr>
          <w:rFonts w:asciiTheme="majorHAnsi" w:eastAsia="Times New Roman" w:hAnsiTheme="majorHAnsi" w:cstheme="majorHAnsi"/>
          <w:b/>
          <w:color w:val="000000"/>
          <w:sz w:val="28"/>
          <w:szCs w:val="28"/>
          <w:shd w:val="clear" w:color="auto" w:fill="FFFFFF"/>
        </w:rPr>
      </w:pPr>
      <w:r w:rsidRPr="00EA3A56">
        <w:rPr>
          <w:rFonts w:asciiTheme="majorHAnsi" w:eastAsia="Times New Roman" w:hAnsiTheme="majorHAnsi" w:cstheme="majorHAnsi"/>
          <w:b/>
          <w:color w:val="000000"/>
          <w:sz w:val="28"/>
          <w:szCs w:val="28"/>
          <w:shd w:val="clear" w:color="auto" w:fill="FFFFFF"/>
        </w:rPr>
        <w:t>CHRIST IS THE FIRSTFRUITS</w:t>
      </w:r>
      <w:r w:rsidR="009C0EAB">
        <w:rPr>
          <w:rFonts w:asciiTheme="majorHAnsi" w:eastAsia="Times New Roman" w:hAnsiTheme="majorHAnsi" w:cstheme="majorHAnsi"/>
          <w:b/>
          <w:color w:val="000000"/>
          <w:sz w:val="28"/>
          <w:szCs w:val="28"/>
          <w:shd w:val="clear" w:color="auto" w:fill="FFFFFF"/>
        </w:rPr>
        <w:t>:</w:t>
      </w:r>
    </w:p>
    <w:p w14:paraId="7AA52725" w14:textId="77777777" w:rsidR="00EA3A56" w:rsidRDefault="00EA3A56" w:rsidP="00544874">
      <w:pPr>
        <w:rPr>
          <w:rFonts w:asciiTheme="majorHAnsi" w:eastAsia="Times New Roman" w:hAnsiTheme="majorHAnsi" w:cstheme="majorHAnsi"/>
          <w:color w:val="000000"/>
          <w:sz w:val="28"/>
          <w:szCs w:val="28"/>
          <w:shd w:val="clear" w:color="auto" w:fill="FFFFFF"/>
        </w:rPr>
      </w:pPr>
    </w:p>
    <w:p w14:paraId="21890AA4" w14:textId="77777777" w:rsidR="00EA3A56" w:rsidRDefault="00EA3A56" w:rsidP="00EA3A56">
      <w:pPr>
        <w:rPr>
          <w:rFonts w:asciiTheme="majorHAnsi" w:eastAsia="Times New Roman" w:hAnsiTheme="majorHAnsi" w:cstheme="majorHAnsi"/>
          <w:sz w:val="28"/>
          <w:szCs w:val="28"/>
        </w:rPr>
      </w:pPr>
      <w:r w:rsidRPr="00AE64C0">
        <w:rPr>
          <w:rFonts w:asciiTheme="majorHAnsi" w:eastAsia="Times New Roman" w:hAnsiTheme="majorHAnsi" w:cstheme="majorHAnsi"/>
          <w:sz w:val="28"/>
          <w:szCs w:val="28"/>
        </w:rPr>
        <w:t xml:space="preserve">1 Cor. 15:23 “But each in his own order: Christ the </w:t>
      </w:r>
      <w:proofErr w:type="spellStart"/>
      <w:r w:rsidRPr="00AE64C0">
        <w:rPr>
          <w:rFonts w:asciiTheme="majorHAnsi" w:eastAsia="Times New Roman" w:hAnsiTheme="majorHAnsi" w:cstheme="majorHAnsi"/>
          <w:b/>
          <w:sz w:val="28"/>
          <w:szCs w:val="28"/>
        </w:rPr>
        <w:t>firstfruits</w:t>
      </w:r>
      <w:proofErr w:type="spellEnd"/>
      <w:r w:rsidRPr="00AE64C0">
        <w:rPr>
          <w:rFonts w:asciiTheme="majorHAnsi" w:eastAsia="Times New Roman" w:hAnsiTheme="majorHAnsi" w:cstheme="majorHAnsi"/>
          <w:b/>
          <w:sz w:val="28"/>
          <w:szCs w:val="28"/>
        </w:rPr>
        <w:t>,</w:t>
      </w:r>
      <w:r w:rsidRPr="00AE64C0">
        <w:rPr>
          <w:rFonts w:asciiTheme="majorHAnsi" w:eastAsia="Times New Roman" w:hAnsiTheme="majorHAnsi" w:cstheme="majorHAnsi"/>
          <w:sz w:val="28"/>
          <w:szCs w:val="28"/>
        </w:rPr>
        <w:t xml:space="preserve"> then at his coming those who belong to Christ.”</w:t>
      </w:r>
    </w:p>
    <w:p w14:paraId="0C93EA1D" w14:textId="77777777" w:rsidR="00EA3A56" w:rsidRDefault="00EA3A56" w:rsidP="00544874">
      <w:pPr>
        <w:rPr>
          <w:rFonts w:asciiTheme="majorHAnsi" w:eastAsia="Times New Roman" w:hAnsiTheme="majorHAnsi" w:cstheme="majorHAnsi"/>
          <w:color w:val="000000"/>
          <w:sz w:val="28"/>
          <w:szCs w:val="28"/>
          <w:shd w:val="clear" w:color="auto" w:fill="FFFFFF"/>
        </w:rPr>
      </w:pPr>
    </w:p>
    <w:p w14:paraId="6AD41571" w14:textId="77777777" w:rsidR="00D31E86" w:rsidRPr="00AE64C0" w:rsidRDefault="00D31E86" w:rsidP="00D31E86">
      <w:pPr>
        <w:pStyle w:val="NoSpacing"/>
        <w:rPr>
          <w:rFonts w:asciiTheme="majorHAnsi" w:hAnsiTheme="majorHAnsi" w:cstheme="majorHAnsi"/>
          <w:b/>
          <w:sz w:val="28"/>
          <w:szCs w:val="28"/>
        </w:rPr>
      </w:pPr>
      <w:r w:rsidRPr="00AE64C0">
        <w:rPr>
          <w:rFonts w:asciiTheme="majorHAnsi" w:hAnsiTheme="majorHAnsi" w:cstheme="majorHAnsi"/>
          <w:b/>
          <w:sz w:val="28"/>
          <w:szCs w:val="28"/>
        </w:rPr>
        <w:t>WE ARE GOD’S FIRSTFRUITS:</w:t>
      </w:r>
    </w:p>
    <w:p w14:paraId="65479353" w14:textId="77777777" w:rsidR="00D31E86" w:rsidRPr="00AE64C0" w:rsidRDefault="00D31E86" w:rsidP="00D31E86">
      <w:pPr>
        <w:pStyle w:val="NoSpacing"/>
        <w:rPr>
          <w:rFonts w:asciiTheme="majorHAnsi" w:hAnsiTheme="majorHAnsi" w:cstheme="majorHAnsi"/>
          <w:b/>
          <w:sz w:val="28"/>
          <w:szCs w:val="28"/>
        </w:rPr>
      </w:pPr>
    </w:p>
    <w:p w14:paraId="05EBB9FD" w14:textId="77777777" w:rsidR="00D31E86" w:rsidRPr="00AE64C0" w:rsidRDefault="00D31E86" w:rsidP="00D31E86">
      <w:pPr>
        <w:pStyle w:val="NoSpacing"/>
        <w:rPr>
          <w:rFonts w:asciiTheme="majorHAnsi" w:hAnsiTheme="majorHAnsi" w:cstheme="majorHAnsi"/>
          <w:sz w:val="28"/>
          <w:szCs w:val="28"/>
        </w:rPr>
      </w:pPr>
      <w:r w:rsidRPr="00AE64C0">
        <w:rPr>
          <w:rFonts w:asciiTheme="majorHAnsi" w:hAnsiTheme="majorHAnsi" w:cstheme="majorHAnsi"/>
          <w:sz w:val="28"/>
          <w:szCs w:val="28"/>
        </w:rPr>
        <w:t xml:space="preserve">Jer. 2:3 “Israel was holy to the Lord, the </w:t>
      </w:r>
      <w:proofErr w:type="spellStart"/>
      <w:r w:rsidRPr="00AE64C0">
        <w:rPr>
          <w:rFonts w:asciiTheme="majorHAnsi" w:hAnsiTheme="majorHAnsi" w:cstheme="majorHAnsi"/>
          <w:sz w:val="28"/>
          <w:szCs w:val="28"/>
        </w:rPr>
        <w:t>firstfruits</w:t>
      </w:r>
      <w:proofErr w:type="spellEnd"/>
      <w:r w:rsidRPr="00AE64C0">
        <w:rPr>
          <w:rFonts w:asciiTheme="majorHAnsi" w:hAnsiTheme="majorHAnsi" w:cstheme="majorHAnsi"/>
          <w:sz w:val="28"/>
          <w:szCs w:val="28"/>
        </w:rPr>
        <w:t xml:space="preserve"> of his harvest.”</w:t>
      </w:r>
    </w:p>
    <w:p w14:paraId="5C838CE7" w14:textId="77777777" w:rsidR="00D31E86" w:rsidRDefault="00D31E86" w:rsidP="00D31E86">
      <w:pPr>
        <w:rPr>
          <w:rFonts w:asciiTheme="majorHAnsi" w:eastAsia="Times New Roman" w:hAnsiTheme="majorHAnsi" w:cstheme="majorHAnsi"/>
          <w:sz w:val="28"/>
          <w:szCs w:val="28"/>
        </w:rPr>
      </w:pPr>
    </w:p>
    <w:p w14:paraId="3DC16C1C" w14:textId="77777777" w:rsidR="00D31E86" w:rsidRPr="00AE64C0" w:rsidRDefault="00D31E86" w:rsidP="00D31E86">
      <w:pPr>
        <w:rPr>
          <w:rFonts w:asciiTheme="majorHAnsi" w:eastAsia="Times New Roman" w:hAnsiTheme="majorHAnsi" w:cstheme="majorHAnsi"/>
          <w:sz w:val="28"/>
          <w:szCs w:val="28"/>
        </w:rPr>
      </w:pPr>
      <w:r>
        <w:rPr>
          <w:rFonts w:asciiTheme="majorHAnsi" w:eastAsia="Times New Roman" w:hAnsiTheme="majorHAnsi" w:cstheme="majorHAnsi"/>
          <w:sz w:val="28"/>
          <w:szCs w:val="28"/>
        </w:rPr>
        <w:t xml:space="preserve">James 1:18 “Of His own He brought us forth by the word of truth, that we should be a kind of </w:t>
      </w:r>
      <w:proofErr w:type="spellStart"/>
      <w:r w:rsidRPr="00AE64C0">
        <w:rPr>
          <w:rFonts w:asciiTheme="majorHAnsi" w:eastAsia="Times New Roman" w:hAnsiTheme="majorHAnsi" w:cstheme="majorHAnsi"/>
          <w:b/>
          <w:sz w:val="28"/>
          <w:szCs w:val="28"/>
        </w:rPr>
        <w:t>firstfruits</w:t>
      </w:r>
      <w:proofErr w:type="spellEnd"/>
      <w:r>
        <w:rPr>
          <w:rFonts w:asciiTheme="majorHAnsi" w:eastAsia="Times New Roman" w:hAnsiTheme="majorHAnsi" w:cstheme="majorHAnsi"/>
          <w:sz w:val="28"/>
          <w:szCs w:val="28"/>
        </w:rPr>
        <w:t xml:space="preserve"> of his creatures.”</w:t>
      </w:r>
    </w:p>
    <w:p w14:paraId="405D411E" w14:textId="77777777" w:rsidR="00D31E86" w:rsidRDefault="00D31E86" w:rsidP="00D31E86">
      <w:pPr>
        <w:rPr>
          <w:rFonts w:asciiTheme="majorHAnsi" w:hAnsiTheme="majorHAnsi" w:cstheme="majorHAnsi"/>
          <w:sz w:val="28"/>
          <w:szCs w:val="28"/>
        </w:rPr>
      </w:pPr>
    </w:p>
    <w:p w14:paraId="7C4FD207" w14:textId="400C5150" w:rsidR="00615F93" w:rsidRPr="002D5124" w:rsidRDefault="002D5124" w:rsidP="00D31E86">
      <w:pPr>
        <w:rPr>
          <w:rFonts w:asciiTheme="majorHAnsi" w:hAnsiTheme="majorHAnsi" w:cstheme="majorHAnsi"/>
          <w:b/>
          <w:sz w:val="28"/>
          <w:szCs w:val="28"/>
        </w:rPr>
      </w:pPr>
      <w:r>
        <w:rPr>
          <w:rFonts w:asciiTheme="majorHAnsi" w:hAnsiTheme="majorHAnsi" w:cstheme="majorHAnsi"/>
          <w:b/>
          <w:sz w:val="28"/>
          <w:szCs w:val="28"/>
        </w:rPr>
        <w:t>THE OVERCOMERS WILL BE THE LORD’S FIRSTFRUITS WHEN HE RETURNS</w:t>
      </w:r>
      <w:r w:rsidR="009C0EAB">
        <w:rPr>
          <w:rFonts w:asciiTheme="majorHAnsi" w:hAnsiTheme="majorHAnsi" w:cstheme="majorHAnsi"/>
          <w:b/>
          <w:sz w:val="28"/>
          <w:szCs w:val="28"/>
        </w:rPr>
        <w:t>:</w:t>
      </w:r>
    </w:p>
    <w:p w14:paraId="5497F8A9" w14:textId="18950C2B" w:rsidR="00D31E86" w:rsidRPr="00AE64C0" w:rsidRDefault="00D31E86" w:rsidP="00D31E86">
      <w:pPr>
        <w:rPr>
          <w:rFonts w:asciiTheme="majorHAnsi" w:hAnsiTheme="majorHAnsi" w:cstheme="majorHAnsi"/>
          <w:sz w:val="28"/>
          <w:szCs w:val="28"/>
        </w:rPr>
      </w:pPr>
      <w:r w:rsidRPr="00AE64C0">
        <w:rPr>
          <w:rFonts w:asciiTheme="majorHAnsi" w:hAnsiTheme="majorHAnsi" w:cstheme="majorHAnsi"/>
          <w:sz w:val="28"/>
          <w:szCs w:val="28"/>
        </w:rPr>
        <w:t>Rev. 14: 4 “</w:t>
      </w:r>
      <w:r w:rsidRPr="00AE64C0">
        <w:rPr>
          <w:rFonts w:asciiTheme="majorHAnsi" w:eastAsia="Times New Roman" w:hAnsiTheme="majorHAnsi" w:cstheme="majorHAnsi"/>
          <w:color w:val="000000"/>
          <w:sz w:val="28"/>
          <w:szCs w:val="28"/>
          <w:shd w:val="clear" w:color="auto" w:fill="FFFFFF"/>
        </w:rPr>
        <w:t>These are the ones who follow the Lamb wherever He goes. These were </w:t>
      </w:r>
      <w:r w:rsidRPr="00AE64C0">
        <w:rPr>
          <w:rFonts w:asciiTheme="majorHAnsi" w:eastAsia="Times New Roman" w:hAnsiTheme="majorHAnsi" w:cstheme="majorHAnsi"/>
          <w:color w:val="000000"/>
          <w:sz w:val="28"/>
          <w:szCs w:val="28"/>
          <w:vertAlign w:val="superscript"/>
        </w:rPr>
        <w:t>[</w:t>
      </w:r>
      <w:hyperlink r:id="rId12" w:anchor="fen-NKJV-30931c" w:tooltip="See footnote c" w:history="1">
        <w:r w:rsidRPr="00AE64C0">
          <w:rPr>
            <w:rFonts w:asciiTheme="majorHAnsi" w:eastAsia="Times New Roman" w:hAnsiTheme="majorHAnsi" w:cstheme="majorHAnsi"/>
            <w:color w:val="B34B2C"/>
            <w:sz w:val="28"/>
            <w:szCs w:val="28"/>
            <w:u w:val="single"/>
            <w:vertAlign w:val="superscript"/>
          </w:rPr>
          <w:t>c</w:t>
        </w:r>
      </w:hyperlink>
      <w:r w:rsidR="00D93A9E">
        <w:rPr>
          <w:rFonts w:asciiTheme="majorHAnsi" w:eastAsia="Times New Roman" w:hAnsiTheme="majorHAnsi" w:cstheme="majorHAnsi"/>
          <w:color w:val="000000"/>
          <w:sz w:val="28"/>
          <w:szCs w:val="28"/>
          <w:vertAlign w:val="superscript"/>
        </w:rPr>
        <w:t xml:space="preserve"> </w:t>
      </w:r>
      <w:r w:rsidRPr="00AE64C0">
        <w:rPr>
          <w:rFonts w:asciiTheme="majorHAnsi" w:eastAsia="Times New Roman" w:hAnsiTheme="majorHAnsi" w:cstheme="majorHAnsi"/>
          <w:color w:val="000000"/>
          <w:sz w:val="28"/>
          <w:szCs w:val="28"/>
          <w:shd w:val="clear" w:color="auto" w:fill="FFFFFF"/>
        </w:rPr>
        <w:t>redeemed from </w:t>
      </w:r>
      <w:r w:rsidRPr="00AE64C0">
        <w:rPr>
          <w:rFonts w:asciiTheme="majorHAnsi" w:eastAsia="Times New Roman" w:hAnsiTheme="majorHAnsi" w:cstheme="majorHAnsi"/>
          <w:i/>
          <w:iCs/>
          <w:color w:val="000000"/>
          <w:sz w:val="28"/>
          <w:szCs w:val="28"/>
        </w:rPr>
        <w:t>among</w:t>
      </w:r>
      <w:r w:rsidRPr="00AE64C0">
        <w:rPr>
          <w:rFonts w:asciiTheme="majorHAnsi" w:eastAsia="Times New Roman" w:hAnsiTheme="majorHAnsi" w:cstheme="majorHAnsi"/>
          <w:color w:val="000000"/>
          <w:sz w:val="28"/>
          <w:szCs w:val="28"/>
          <w:shd w:val="clear" w:color="auto" w:fill="FFFFFF"/>
        </w:rPr>
        <w:t> men, </w:t>
      </w:r>
      <w:r w:rsidRPr="00AE64C0">
        <w:rPr>
          <w:rFonts w:asciiTheme="majorHAnsi" w:eastAsia="Times New Roman" w:hAnsiTheme="majorHAnsi" w:cstheme="majorHAnsi"/>
          <w:i/>
          <w:iCs/>
          <w:color w:val="000000"/>
          <w:sz w:val="28"/>
          <w:szCs w:val="28"/>
        </w:rPr>
        <w:t>being</w:t>
      </w:r>
      <w:r w:rsidRPr="00AE64C0">
        <w:rPr>
          <w:rFonts w:asciiTheme="majorHAnsi" w:eastAsia="Times New Roman" w:hAnsiTheme="majorHAnsi" w:cstheme="majorHAnsi"/>
          <w:color w:val="000000"/>
          <w:sz w:val="28"/>
          <w:szCs w:val="28"/>
          <w:shd w:val="clear" w:color="auto" w:fill="FFFFFF"/>
        </w:rPr>
        <w:t> </w:t>
      </w:r>
      <w:proofErr w:type="spellStart"/>
      <w:r w:rsidRPr="00AE64C0">
        <w:rPr>
          <w:rFonts w:asciiTheme="majorHAnsi" w:eastAsia="Times New Roman" w:hAnsiTheme="majorHAnsi" w:cstheme="majorHAnsi"/>
          <w:b/>
          <w:color w:val="000000"/>
          <w:sz w:val="28"/>
          <w:szCs w:val="28"/>
          <w:shd w:val="clear" w:color="auto" w:fill="FFFFFF"/>
        </w:rPr>
        <w:t>firstfruits</w:t>
      </w:r>
      <w:proofErr w:type="spellEnd"/>
      <w:r w:rsidRPr="00AE64C0">
        <w:rPr>
          <w:rFonts w:asciiTheme="majorHAnsi" w:eastAsia="Times New Roman" w:hAnsiTheme="majorHAnsi" w:cstheme="majorHAnsi"/>
          <w:b/>
          <w:color w:val="000000"/>
          <w:sz w:val="28"/>
          <w:szCs w:val="28"/>
          <w:shd w:val="clear" w:color="auto" w:fill="FFFFFF"/>
        </w:rPr>
        <w:t xml:space="preserve"> </w:t>
      </w:r>
      <w:r w:rsidRPr="00AE64C0">
        <w:rPr>
          <w:rFonts w:asciiTheme="majorHAnsi" w:eastAsia="Times New Roman" w:hAnsiTheme="majorHAnsi" w:cstheme="majorHAnsi"/>
          <w:color w:val="000000"/>
          <w:sz w:val="28"/>
          <w:szCs w:val="28"/>
          <w:shd w:val="clear" w:color="auto" w:fill="FFFFFF"/>
        </w:rPr>
        <w:t>to God and to the Lamb.”</w:t>
      </w:r>
    </w:p>
    <w:p w14:paraId="27CA145B" w14:textId="77777777" w:rsidR="00574123" w:rsidRPr="00AE64C0" w:rsidRDefault="00574123" w:rsidP="00574123">
      <w:pPr>
        <w:pStyle w:val="NoSpacing"/>
        <w:rPr>
          <w:rFonts w:asciiTheme="majorHAnsi" w:hAnsiTheme="majorHAnsi" w:cstheme="majorHAnsi"/>
          <w:b/>
          <w:sz w:val="28"/>
          <w:szCs w:val="28"/>
        </w:rPr>
      </w:pPr>
    </w:p>
    <w:p w14:paraId="0E7BA5B4" w14:textId="5E4EAA4C" w:rsidR="00574123" w:rsidRDefault="002C6B4C" w:rsidP="00574123">
      <w:pPr>
        <w:pStyle w:val="NoSpacing"/>
        <w:jc w:val="center"/>
        <w:rPr>
          <w:rFonts w:asciiTheme="majorHAnsi" w:hAnsiTheme="majorHAnsi" w:cstheme="majorHAnsi"/>
          <w:b/>
          <w:sz w:val="28"/>
          <w:szCs w:val="28"/>
        </w:rPr>
      </w:pPr>
      <w:r>
        <w:rPr>
          <w:rFonts w:asciiTheme="majorHAnsi" w:hAnsiTheme="majorHAnsi" w:cstheme="majorHAnsi"/>
          <w:b/>
          <w:sz w:val="28"/>
          <w:szCs w:val="28"/>
        </w:rPr>
        <w:t>OUTPOURING OF FIRSTFRUITS  =</w:t>
      </w:r>
      <w:r w:rsidR="009C0EAB">
        <w:rPr>
          <w:rFonts w:asciiTheme="majorHAnsi" w:hAnsiTheme="majorHAnsi" w:cstheme="majorHAnsi"/>
          <w:b/>
          <w:sz w:val="28"/>
          <w:szCs w:val="28"/>
        </w:rPr>
        <w:t xml:space="preserve"> </w:t>
      </w:r>
      <w:r w:rsidR="00574123" w:rsidRPr="00AE64C0">
        <w:rPr>
          <w:rFonts w:asciiTheme="majorHAnsi" w:hAnsiTheme="majorHAnsi" w:cstheme="majorHAnsi"/>
          <w:b/>
          <w:sz w:val="28"/>
          <w:szCs w:val="28"/>
        </w:rPr>
        <w:t>T</w:t>
      </w:r>
      <w:r w:rsidR="00574123">
        <w:rPr>
          <w:rFonts w:asciiTheme="majorHAnsi" w:hAnsiTheme="majorHAnsi" w:cstheme="majorHAnsi"/>
          <w:b/>
          <w:sz w:val="28"/>
          <w:szCs w:val="28"/>
        </w:rPr>
        <w:t>IME</w:t>
      </w:r>
      <w:r w:rsidR="00574123" w:rsidRPr="00AE64C0">
        <w:rPr>
          <w:rFonts w:asciiTheme="majorHAnsi" w:hAnsiTheme="majorHAnsi" w:cstheme="majorHAnsi"/>
          <w:b/>
          <w:sz w:val="28"/>
          <w:szCs w:val="28"/>
        </w:rPr>
        <w:t>, T</w:t>
      </w:r>
      <w:r w:rsidR="00574123">
        <w:rPr>
          <w:rFonts w:asciiTheme="majorHAnsi" w:hAnsiTheme="majorHAnsi" w:cstheme="majorHAnsi"/>
          <w:b/>
          <w:sz w:val="28"/>
          <w:szCs w:val="28"/>
        </w:rPr>
        <w:t>ALENT</w:t>
      </w:r>
      <w:r w:rsidR="00574123" w:rsidRPr="00AE64C0">
        <w:rPr>
          <w:rFonts w:asciiTheme="majorHAnsi" w:hAnsiTheme="majorHAnsi" w:cstheme="majorHAnsi"/>
          <w:b/>
          <w:sz w:val="28"/>
          <w:szCs w:val="28"/>
        </w:rPr>
        <w:t xml:space="preserve">, </w:t>
      </w:r>
      <w:r w:rsidR="00574123">
        <w:rPr>
          <w:rFonts w:asciiTheme="majorHAnsi" w:hAnsiTheme="majorHAnsi" w:cstheme="majorHAnsi"/>
          <w:b/>
          <w:sz w:val="28"/>
          <w:szCs w:val="28"/>
        </w:rPr>
        <w:t>AND</w:t>
      </w:r>
      <w:r w:rsidR="00574123" w:rsidRPr="00AE64C0">
        <w:rPr>
          <w:rFonts w:asciiTheme="majorHAnsi" w:hAnsiTheme="majorHAnsi" w:cstheme="majorHAnsi"/>
          <w:b/>
          <w:sz w:val="28"/>
          <w:szCs w:val="28"/>
        </w:rPr>
        <w:t xml:space="preserve"> T</w:t>
      </w:r>
      <w:r w:rsidR="00574123">
        <w:rPr>
          <w:rFonts w:asciiTheme="majorHAnsi" w:hAnsiTheme="majorHAnsi" w:cstheme="majorHAnsi"/>
          <w:b/>
          <w:sz w:val="28"/>
          <w:szCs w:val="28"/>
        </w:rPr>
        <w:t>REASURE</w:t>
      </w:r>
      <w:r>
        <w:rPr>
          <w:rFonts w:asciiTheme="majorHAnsi" w:hAnsiTheme="majorHAnsi" w:cstheme="majorHAnsi"/>
          <w:b/>
          <w:sz w:val="28"/>
          <w:szCs w:val="28"/>
        </w:rPr>
        <w:t>:</w:t>
      </w:r>
    </w:p>
    <w:p w14:paraId="3161CFCC" w14:textId="77777777" w:rsidR="00EA3A56" w:rsidRDefault="00EA3A56" w:rsidP="00EA3A56">
      <w:pPr>
        <w:pStyle w:val="NoSpacing"/>
        <w:rPr>
          <w:rFonts w:asciiTheme="majorHAnsi" w:hAnsiTheme="majorHAnsi" w:cstheme="majorHAnsi"/>
          <w:b/>
          <w:sz w:val="28"/>
          <w:szCs w:val="28"/>
        </w:rPr>
      </w:pPr>
    </w:p>
    <w:p w14:paraId="5BA7046E" w14:textId="049BB015" w:rsidR="00EA3A56" w:rsidRDefault="00EA3A56" w:rsidP="00EA3A56">
      <w:pPr>
        <w:pStyle w:val="NoSpacing"/>
        <w:rPr>
          <w:rFonts w:asciiTheme="majorHAnsi" w:hAnsiTheme="majorHAnsi" w:cstheme="majorHAnsi"/>
          <w:b/>
          <w:sz w:val="28"/>
          <w:szCs w:val="28"/>
        </w:rPr>
      </w:pPr>
      <w:r>
        <w:rPr>
          <w:rFonts w:asciiTheme="majorHAnsi" w:hAnsiTheme="majorHAnsi" w:cstheme="majorHAnsi"/>
          <w:b/>
          <w:sz w:val="28"/>
          <w:szCs w:val="28"/>
        </w:rPr>
        <w:t>“</w:t>
      </w:r>
      <w:proofErr w:type="spellStart"/>
      <w:r>
        <w:rPr>
          <w:rFonts w:asciiTheme="majorHAnsi" w:hAnsiTheme="majorHAnsi" w:cstheme="majorHAnsi"/>
          <w:b/>
          <w:sz w:val="28"/>
          <w:szCs w:val="28"/>
        </w:rPr>
        <w:t>Firstfruits</w:t>
      </w:r>
      <w:proofErr w:type="spellEnd"/>
      <w:r>
        <w:rPr>
          <w:rFonts w:asciiTheme="majorHAnsi" w:hAnsiTheme="majorHAnsi" w:cstheme="majorHAnsi"/>
          <w:b/>
          <w:sz w:val="28"/>
          <w:szCs w:val="28"/>
        </w:rPr>
        <w:t xml:space="preserve">” is God’s training and testing tools of our individual and corporate giving through the “Three </w:t>
      </w:r>
      <w:r w:rsidRPr="00AE64C0">
        <w:rPr>
          <w:rFonts w:asciiTheme="majorHAnsi" w:hAnsiTheme="majorHAnsi" w:cstheme="majorHAnsi"/>
          <w:b/>
          <w:sz w:val="28"/>
          <w:szCs w:val="28"/>
        </w:rPr>
        <w:t>T’s</w:t>
      </w:r>
      <w:r>
        <w:rPr>
          <w:rFonts w:asciiTheme="majorHAnsi" w:hAnsiTheme="majorHAnsi" w:cstheme="majorHAnsi"/>
          <w:b/>
          <w:sz w:val="28"/>
          <w:szCs w:val="28"/>
        </w:rPr>
        <w:t>”: TIME, TALENT, and TREASURE</w:t>
      </w:r>
      <w:r w:rsidR="0000141D">
        <w:rPr>
          <w:rFonts w:asciiTheme="majorHAnsi" w:hAnsiTheme="majorHAnsi" w:cstheme="majorHAnsi"/>
          <w:b/>
          <w:sz w:val="28"/>
          <w:szCs w:val="28"/>
        </w:rPr>
        <w:t>.</w:t>
      </w:r>
      <w:r w:rsidR="00E80527">
        <w:rPr>
          <w:rFonts w:asciiTheme="majorHAnsi" w:hAnsiTheme="majorHAnsi" w:cstheme="majorHAnsi"/>
          <w:b/>
          <w:sz w:val="28"/>
          <w:szCs w:val="28"/>
        </w:rPr>
        <w:t xml:space="preserve">  This is not a requirement for salvation.  This is a heart attitude of gratitude that recognizes ALL provision comes from Him.</w:t>
      </w:r>
    </w:p>
    <w:p w14:paraId="248D7D12" w14:textId="77777777" w:rsidR="00574123" w:rsidRDefault="00574123" w:rsidP="00BC4E11">
      <w:pPr>
        <w:pStyle w:val="NoSpacing"/>
        <w:rPr>
          <w:rFonts w:asciiTheme="majorHAnsi" w:hAnsiTheme="majorHAnsi" w:cstheme="majorHAnsi"/>
          <w:b/>
          <w:sz w:val="28"/>
          <w:szCs w:val="28"/>
        </w:rPr>
      </w:pPr>
    </w:p>
    <w:p w14:paraId="4DD4DC53" w14:textId="18F35F95" w:rsidR="00511A82" w:rsidRDefault="00511A82" w:rsidP="00BC4E11">
      <w:pPr>
        <w:pStyle w:val="NoSpacing"/>
        <w:rPr>
          <w:rFonts w:asciiTheme="majorHAnsi" w:hAnsiTheme="majorHAnsi" w:cstheme="majorHAnsi"/>
          <w:b/>
          <w:sz w:val="28"/>
          <w:szCs w:val="28"/>
        </w:rPr>
      </w:pPr>
      <w:r w:rsidRPr="00AE64C0">
        <w:rPr>
          <w:rFonts w:asciiTheme="majorHAnsi" w:hAnsiTheme="majorHAnsi" w:cstheme="majorHAnsi"/>
          <w:b/>
          <w:sz w:val="28"/>
          <w:szCs w:val="28"/>
        </w:rPr>
        <w:t>FIRSTFRUITS TREASURE</w:t>
      </w:r>
      <w:r w:rsidR="009C0EAB">
        <w:rPr>
          <w:rFonts w:asciiTheme="majorHAnsi" w:hAnsiTheme="majorHAnsi" w:cstheme="majorHAnsi"/>
          <w:b/>
          <w:sz w:val="28"/>
          <w:szCs w:val="28"/>
        </w:rPr>
        <w:t>:</w:t>
      </w:r>
    </w:p>
    <w:p w14:paraId="6DADDDB9" w14:textId="422000E9" w:rsidR="00D31E86" w:rsidRDefault="00D31E86" w:rsidP="00BC4E11">
      <w:pPr>
        <w:pStyle w:val="NoSpacing"/>
        <w:rPr>
          <w:rFonts w:asciiTheme="majorHAnsi" w:hAnsiTheme="majorHAnsi" w:cstheme="majorHAnsi"/>
          <w:b/>
          <w:sz w:val="28"/>
          <w:szCs w:val="28"/>
        </w:rPr>
      </w:pPr>
    </w:p>
    <w:p w14:paraId="1E979060" w14:textId="77777777" w:rsidR="00D31E86" w:rsidRDefault="00D31E86" w:rsidP="00D31E86">
      <w:pPr>
        <w:pStyle w:val="NoSpacing"/>
        <w:rPr>
          <w:rFonts w:asciiTheme="majorHAnsi" w:hAnsiTheme="majorHAnsi" w:cstheme="majorHAnsi"/>
          <w:sz w:val="28"/>
          <w:szCs w:val="28"/>
        </w:rPr>
      </w:pPr>
      <w:r w:rsidRPr="00AE64C0">
        <w:rPr>
          <w:rFonts w:asciiTheme="majorHAnsi" w:hAnsiTheme="majorHAnsi" w:cstheme="majorHAnsi"/>
          <w:sz w:val="28"/>
          <w:szCs w:val="28"/>
        </w:rPr>
        <w:t>Prov.3</w:t>
      </w:r>
      <w:proofErr w:type="gramStart"/>
      <w:r w:rsidRPr="00AE64C0">
        <w:rPr>
          <w:rFonts w:asciiTheme="majorHAnsi" w:hAnsiTheme="majorHAnsi" w:cstheme="majorHAnsi"/>
          <w:sz w:val="28"/>
          <w:szCs w:val="28"/>
        </w:rPr>
        <w:t>:9</w:t>
      </w:r>
      <w:proofErr w:type="gramEnd"/>
      <w:r w:rsidRPr="00AE64C0">
        <w:rPr>
          <w:rFonts w:asciiTheme="majorHAnsi" w:hAnsiTheme="majorHAnsi" w:cstheme="majorHAnsi"/>
          <w:sz w:val="28"/>
          <w:szCs w:val="28"/>
        </w:rPr>
        <w:t xml:space="preserve"> “Honor the Lord with your possessions, and with the </w:t>
      </w:r>
      <w:proofErr w:type="spellStart"/>
      <w:r w:rsidRPr="00AE64C0">
        <w:rPr>
          <w:rFonts w:asciiTheme="majorHAnsi" w:hAnsiTheme="majorHAnsi" w:cstheme="majorHAnsi"/>
          <w:sz w:val="28"/>
          <w:szCs w:val="28"/>
        </w:rPr>
        <w:t>firstfruits</w:t>
      </w:r>
      <w:proofErr w:type="spellEnd"/>
      <w:r w:rsidRPr="00AE64C0">
        <w:rPr>
          <w:rFonts w:asciiTheme="majorHAnsi" w:hAnsiTheme="majorHAnsi" w:cstheme="majorHAnsi"/>
          <w:sz w:val="28"/>
          <w:szCs w:val="28"/>
        </w:rPr>
        <w:t xml:space="preserve"> of all your increase; so your barns will be filled with plenty, and your vats will overflow with new wine.”</w:t>
      </w:r>
    </w:p>
    <w:p w14:paraId="60CFCA7A" w14:textId="4AAA04B6" w:rsidR="00D31E86" w:rsidRDefault="00D31E86" w:rsidP="00BC4E11">
      <w:pPr>
        <w:pStyle w:val="NoSpacing"/>
        <w:rPr>
          <w:rFonts w:asciiTheme="majorHAnsi" w:hAnsiTheme="majorHAnsi" w:cstheme="majorHAnsi"/>
          <w:b/>
          <w:sz w:val="28"/>
          <w:szCs w:val="28"/>
        </w:rPr>
      </w:pPr>
    </w:p>
    <w:p w14:paraId="0EA1C63D" w14:textId="77777777" w:rsidR="00D31E86" w:rsidRPr="00AE64C0" w:rsidRDefault="00D31E86" w:rsidP="00D31E86">
      <w:pPr>
        <w:pStyle w:val="NoSpacing"/>
        <w:rPr>
          <w:rFonts w:asciiTheme="majorHAnsi" w:hAnsiTheme="majorHAnsi" w:cstheme="majorHAnsi"/>
          <w:sz w:val="28"/>
          <w:szCs w:val="28"/>
        </w:rPr>
      </w:pPr>
      <w:r w:rsidRPr="00AE64C0">
        <w:rPr>
          <w:rFonts w:asciiTheme="majorHAnsi" w:hAnsiTheme="majorHAnsi" w:cstheme="majorHAnsi"/>
          <w:sz w:val="28"/>
          <w:szCs w:val="28"/>
        </w:rPr>
        <w:lastRenderedPageBreak/>
        <w:t>Mal 3:10 “Bring the whole tithe into the storehouse, that there may be food in my house.  TEST me in this, says the Lord Almighty, “and see if I will not throw open the floodgates of heaven and pour out so much blessing that you will not have room enough for it.”</w:t>
      </w:r>
    </w:p>
    <w:p w14:paraId="6F3ECB54" w14:textId="77777777" w:rsidR="00D31E86" w:rsidRPr="00AE64C0" w:rsidRDefault="00D31E86" w:rsidP="00D31E86">
      <w:pPr>
        <w:pStyle w:val="NoSpacing"/>
        <w:rPr>
          <w:rFonts w:asciiTheme="majorHAnsi" w:hAnsiTheme="majorHAnsi" w:cstheme="majorHAnsi"/>
          <w:sz w:val="28"/>
          <w:szCs w:val="28"/>
        </w:rPr>
      </w:pPr>
    </w:p>
    <w:p w14:paraId="7783996C" w14:textId="570B460F" w:rsidR="00D31E86" w:rsidRPr="00AE64C0" w:rsidRDefault="00D31E86" w:rsidP="00D31E86">
      <w:pPr>
        <w:pStyle w:val="NoSpacing"/>
        <w:rPr>
          <w:rFonts w:asciiTheme="majorHAnsi" w:hAnsiTheme="majorHAnsi" w:cstheme="majorHAnsi"/>
          <w:b/>
          <w:sz w:val="28"/>
          <w:szCs w:val="28"/>
        </w:rPr>
      </w:pPr>
      <w:r w:rsidRPr="00AE64C0">
        <w:rPr>
          <w:rFonts w:asciiTheme="majorHAnsi" w:hAnsiTheme="majorHAnsi" w:cstheme="majorHAnsi"/>
          <w:sz w:val="28"/>
          <w:szCs w:val="28"/>
        </w:rPr>
        <w:t>Luke 6:38 “Give and it will come be given to you; good measure, pressed down, shaken together, and running over will be put into your bosom.  For with the same measure that you use, it will be measured back to you.”</w:t>
      </w:r>
    </w:p>
    <w:p w14:paraId="7A154D97" w14:textId="77777777" w:rsidR="00511A82" w:rsidRPr="00AE64C0" w:rsidRDefault="00511A82" w:rsidP="00BC4E11">
      <w:pPr>
        <w:pStyle w:val="NoSpacing"/>
        <w:rPr>
          <w:rFonts w:asciiTheme="majorHAnsi" w:hAnsiTheme="majorHAnsi" w:cstheme="majorHAnsi"/>
          <w:sz w:val="28"/>
          <w:szCs w:val="28"/>
        </w:rPr>
      </w:pPr>
    </w:p>
    <w:p w14:paraId="1E4E9A36" w14:textId="77777777" w:rsidR="00DC1568" w:rsidRPr="00AE64C0" w:rsidRDefault="00511A82" w:rsidP="00BC4E11">
      <w:pPr>
        <w:pStyle w:val="NoSpacing"/>
        <w:rPr>
          <w:rFonts w:asciiTheme="majorHAnsi" w:hAnsiTheme="majorHAnsi" w:cstheme="majorHAnsi"/>
          <w:sz w:val="28"/>
          <w:szCs w:val="28"/>
        </w:rPr>
      </w:pPr>
      <w:r w:rsidRPr="00AE64C0">
        <w:rPr>
          <w:rFonts w:asciiTheme="majorHAnsi" w:hAnsiTheme="majorHAnsi" w:cstheme="majorHAnsi"/>
          <w:sz w:val="28"/>
          <w:szCs w:val="28"/>
        </w:rPr>
        <w:t>Matt. 6:21 “</w:t>
      </w:r>
      <w:r w:rsidR="00DC1568" w:rsidRPr="00AE64C0">
        <w:rPr>
          <w:rFonts w:asciiTheme="majorHAnsi" w:hAnsiTheme="majorHAnsi" w:cstheme="majorHAnsi"/>
          <w:sz w:val="28"/>
          <w:szCs w:val="28"/>
        </w:rPr>
        <w:t>For where your treasure is, there your heart will be also.”</w:t>
      </w:r>
    </w:p>
    <w:p w14:paraId="487EC2F0" w14:textId="77777777" w:rsidR="001160F9" w:rsidRPr="00AE64C0" w:rsidRDefault="001160F9" w:rsidP="00BC4E11">
      <w:pPr>
        <w:pStyle w:val="NoSpacing"/>
        <w:rPr>
          <w:rFonts w:asciiTheme="majorHAnsi" w:hAnsiTheme="majorHAnsi" w:cstheme="majorHAnsi"/>
          <w:sz w:val="28"/>
          <w:szCs w:val="28"/>
        </w:rPr>
      </w:pPr>
    </w:p>
    <w:p w14:paraId="4209494E" w14:textId="4BA68EA6" w:rsidR="001160F9" w:rsidRPr="00AE64C0" w:rsidRDefault="001160F9" w:rsidP="00BC4E11">
      <w:pPr>
        <w:pStyle w:val="NoSpacing"/>
        <w:rPr>
          <w:rFonts w:asciiTheme="majorHAnsi" w:hAnsiTheme="majorHAnsi" w:cstheme="majorHAnsi"/>
          <w:b/>
          <w:sz w:val="28"/>
          <w:szCs w:val="28"/>
        </w:rPr>
      </w:pPr>
      <w:r w:rsidRPr="00AE64C0">
        <w:rPr>
          <w:rFonts w:asciiTheme="majorHAnsi" w:hAnsiTheme="majorHAnsi" w:cstheme="majorHAnsi"/>
          <w:b/>
          <w:sz w:val="28"/>
          <w:szCs w:val="28"/>
        </w:rPr>
        <w:t>FIRSTFRUITS OF YOUR TALENT</w:t>
      </w:r>
      <w:r w:rsidR="009C0EAB">
        <w:rPr>
          <w:rFonts w:asciiTheme="majorHAnsi" w:hAnsiTheme="majorHAnsi" w:cstheme="majorHAnsi"/>
          <w:b/>
          <w:sz w:val="28"/>
          <w:szCs w:val="28"/>
        </w:rPr>
        <w:t>:</w:t>
      </w:r>
    </w:p>
    <w:p w14:paraId="794E0030" w14:textId="77777777" w:rsidR="001160F9" w:rsidRPr="00AE64C0" w:rsidRDefault="001160F9" w:rsidP="00BC4E11">
      <w:pPr>
        <w:pStyle w:val="NoSpacing"/>
        <w:rPr>
          <w:rFonts w:asciiTheme="majorHAnsi" w:hAnsiTheme="majorHAnsi" w:cstheme="majorHAnsi"/>
          <w:b/>
          <w:sz w:val="28"/>
          <w:szCs w:val="28"/>
        </w:rPr>
      </w:pPr>
    </w:p>
    <w:p w14:paraId="406A1CE3" w14:textId="5207E4FF" w:rsidR="001160F9" w:rsidRPr="00AE64C0" w:rsidRDefault="001160F9" w:rsidP="00BC4E11">
      <w:pPr>
        <w:pStyle w:val="NoSpacing"/>
        <w:rPr>
          <w:rFonts w:asciiTheme="majorHAnsi" w:hAnsiTheme="majorHAnsi" w:cstheme="majorHAnsi"/>
          <w:sz w:val="28"/>
          <w:szCs w:val="28"/>
        </w:rPr>
      </w:pPr>
      <w:r w:rsidRPr="00AE64C0">
        <w:rPr>
          <w:rFonts w:asciiTheme="majorHAnsi" w:hAnsiTheme="majorHAnsi" w:cstheme="majorHAnsi"/>
          <w:sz w:val="28"/>
          <w:szCs w:val="28"/>
        </w:rPr>
        <w:t xml:space="preserve">Matt. 25:14-30  </w:t>
      </w:r>
      <w:r w:rsidR="00E80527">
        <w:rPr>
          <w:rFonts w:asciiTheme="majorHAnsi" w:hAnsiTheme="majorHAnsi" w:cstheme="majorHAnsi"/>
          <w:sz w:val="28"/>
          <w:szCs w:val="28"/>
        </w:rPr>
        <w:t xml:space="preserve">“Parable of the Talents” </w:t>
      </w:r>
    </w:p>
    <w:p w14:paraId="16DF64FA" w14:textId="133182B8" w:rsidR="00972A21" w:rsidRPr="00AE64C0" w:rsidRDefault="00972A21" w:rsidP="00BC4E11">
      <w:pPr>
        <w:pStyle w:val="NoSpacing"/>
        <w:rPr>
          <w:rFonts w:asciiTheme="majorHAnsi" w:hAnsiTheme="majorHAnsi" w:cstheme="majorHAnsi"/>
          <w:sz w:val="28"/>
          <w:szCs w:val="28"/>
        </w:rPr>
      </w:pPr>
    </w:p>
    <w:p w14:paraId="11C7F8CF" w14:textId="4657595F" w:rsidR="00972A21" w:rsidRPr="00AE64C0" w:rsidRDefault="00972A21" w:rsidP="00972A21">
      <w:pPr>
        <w:spacing w:after="150" w:line="360" w:lineRule="atLeast"/>
        <w:rPr>
          <w:rFonts w:asciiTheme="majorHAnsi" w:eastAsia="Times New Roman" w:hAnsiTheme="majorHAnsi" w:cstheme="majorHAnsi"/>
          <w:color w:val="000000"/>
          <w:sz w:val="28"/>
          <w:szCs w:val="28"/>
        </w:rPr>
      </w:pPr>
      <w:r w:rsidRPr="00AE64C0">
        <w:rPr>
          <w:rFonts w:asciiTheme="majorHAnsi" w:eastAsia="Times New Roman" w:hAnsiTheme="majorHAnsi" w:cstheme="majorHAnsi"/>
          <w:color w:val="000000"/>
          <w:sz w:val="28"/>
          <w:szCs w:val="28"/>
        </w:rPr>
        <w:t>“For </w:t>
      </w:r>
      <w:r w:rsidRPr="00AE64C0">
        <w:rPr>
          <w:rFonts w:asciiTheme="majorHAnsi" w:eastAsia="Times New Roman" w:hAnsiTheme="majorHAnsi" w:cstheme="majorHAnsi"/>
          <w:i/>
          <w:iCs/>
          <w:color w:val="000000"/>
          <w:sz w:val="28"/>
          <w:szCs w:val="28"/>
        </w:rPr>
        <w:t>the kingdom of heaven is</w:t>
      </w:r>
      <w:r w:rsidRPr="00AE64C0">
        <w:rPr>
          <w:rFonts w:asciiTheme="majorHAnsi" w:eastAsia="Times New Roman" w:hAnsiTheme="majorHAnsi" w:cstheme="majorHAnsi"/>
          <w:color w:val="000000"/>
          <w:sz w:val="28"/>
          <w:szCs w:val="28"/>
        </w:rPr>
        <w:t> like a man traveling to a far country, </w:t>
      </w:r>
      <w:r w:rsidRPr="00AE64C0">
        <w:rPr>
          <w:rFonts w:asciiTheme="majorHAnsi" w:eastAsia="Times New Roman" w:hAnsiTheme="majorHAnsi" w:cstheme="majorHAnsi"/>
          <w:i/>
          <w:iCs/>
          <w:color w:val="000000"/>
          <w:sz w:val="28"/>
          <w:szCs w:val="28"/>
        </w:rPr>
        <w:t>who</w:t>
      </w:r>
      <w:r w:rsidRPr="00AE64C0">
        <w:rPr>
          <w:rFonts w:asciiTheme="majorHAnsi" w:eastAsia="Times New Roman" w:hAnsiTheme="majorHAnsi" w:cstheme="majorHAnsi"/>
          <w:color w:val="000000"/>
          <w:sz w:val="28"/>
          <w:szCs w:val="28"/>
        </w:rPr>
        <w:t> called his own servants and delivered his goods to them. </w:t>
      </w:r>
      <w:r w:rsidRPr="00AE64C0">
        <w:rPr>
          <w:rFonts w:asciiTheme="majorHAnsi" w:eastAsia="Times New Roman" w:hAnsiTheme="majorHAnsi" w:cstheme="majorHAnsi"/>
          <w:b/>
          <w:bCs/>
          <w:color w:val="000000"/>
          <w:sz w:val="28"/>
          <w:szCs w:val="28"/>
          <w:vertAlign w:val="superscript"/>
        </w:rPr>
        <w:t>15 </w:t>
      </w:r>
      <w:r w:rsidRPr="00AE64C0">
        <w:rPr>
          <w:rFonts w:asciiTheme="majorHAnsi" w:eastAsia="Times New Roman" w:hAnsiTheme="majorHAnsi" w:cstheme="majorHAnsi"/>
          <w:color w:val="000000"/>
          <w:sz w:val="28"/>
          <w:szCs w:val="28"/>
        </w:rPr>
        <w:t>And to one he gave five talents, to another two, and to another one, to each according to his own ability; and immediately he went on a journey. </w:t>
      </w:r>
      <w:r w:rsidRPr="00AE64C0">
        <w:rPr>
          <w:rFonts w:asciiTheme="majorHAnsi" w:eastAsia="Times New Roman" w:hAnsiTheme="majorHAnsi" w:cstheme="majorHAnsi"/>
          <w:b/>
          <w:bCs/>
          <w:color w:val="000000"/>
          <w:sz w:val="28"/>
          <w:szCs w:val="28"/>
          <w:vertAlign w:val="superscript"/>
        </w:rPr>
        <w:t>16 </w:t>
      </w:r>
      <w:r w:rsidRPr="00AE64C0">
        <w:rPr>
          <w:rFonts w:asciiTheme="majorHAnsi" w:eastAsia="Times New Roman" w:hAnsiTheme="majorHAnsi" w:cstheme="majorHAnsi"/>
          <w:color w:val="000000"/>
          <w:sz w:val="28"/>
          <w:szCs w:val="28"/>
        </w:rPr>
        <w:t>Then he who had received the five talents went and traded with them, and made another five talents. </w:t>
      </w:r>
      <w:r w:rsidRPr="00AE64C0">
        <w:rPr>
          <w:rFonts w:asciiTheme="majorHAnsi" w:eastAsia="Times New Roman" w:hAnsiTheme="majorHAnsi" w:cstheme="majorHAnsi"/>
          <w:b/>
          <w:bCs/>
          <w:color w:val="000000"/>
          <w:sz w:val="28"/>
          <w:szCs w:val="28"/>
          <w:vertAlign w:val="superscript"/>
        </w:rPr>
        <w:t>17 </w:t>
      </w:r>
      <w:r w:rsidRPr="00AE64C0">
        <w:rPr>
          <w:rFonts w:asciiTheme="majorHAnsi" w:eastAsia="Times New Roman" w:hAnsiTheme="majorHAnsi" w:cstheme="majorHAnsi"/>
          <w:color w:val="000000"/>
          <w:sz w:val="28"/>
          <w:szCs w:val="28"/>
        </w:rPr>
        <w:t>And likewise he who </w:t>
      </w:r>
      <w:r w:rsidRPr="00AE64C0">
        <w:rPr>
          <w:rFonts w:asciiTheme="majorHAnsi" w:eastAsia="Times New Roman" w:hAnsiTheme="majorHAnsi" w:cstheme="majorHAnsi"/>
          <w:i/>
          <w:iCs/>
          <w:color w:val="000000"/>
          <w:sz w:val="28"/>
          <w:szCs w:val="28"/>
        </w:rPr>
        <w:t>had received</w:t>
      </w:r>
      <w:r w:rsidRPr="00AE64C0">
        <w:rPr>
          <w:rFonts w:asciiTheme="majorHAnsi" w:eastAsia="Times New Roman" w:hAnsiTheme="majorHAnsi" w:cstheme="majorHAnsi"/>
          <w:color w:val="000000"/>
          <w:sz w:val="28"/>
          <w:szCs w:val="28"/>
        </w:rPr>
        <w:t> two gained two more also. </w:t>
      </w:r>
      <w:r w:rsidRPr="00AE64C0">
        <w:rPr>
          <w:rFonts w:asciiTheme="majorHAnsi" w:eastAsia="Times New Roman" w:hAnsiTheme="majorHAnsi" w:cstheme="majorHAnsi"/>
          <w:b/>
          <w:bCs/>
          <w:color w:val="000000"/>
          <w:sz w:val="28"/>
          <w:szCs w:val="28"/>
          <w:vertAlign w:val="superscript"/>
        </w:rPr>
        <w:t>18 </w:t>
      </w:r>
      <w:r w:rsidRPr="00AE64C0">
        <w:rPr>
          <w:rFonts w:asciiTheme="majorHAnsi" w:eastAsia="Times New Roman" w:hAnsiTheme="majorHAnsi" w:cstheme="majorHAnsi"/>
          <w:color w:val="000000"/>
          <w:sz w:val="28"/>
          <w:szCs w:val="28"/>
        </w:rPr>
        <w:t>But he who had received one went and dug in the ground, and hid his lord’s money. </w:t>
      </w:r>
      <w:r w:rsidRPr="00AE64C0">
        <w:rPr>
          <w:rFonts w:asciiTheme="majorHAnsi" w:eastAsia="Times New Roman" w:hAnsiTheme="majorHAnsi" w:cstheme="majorHAnsi"/>
          <w:b/>
          <w:bCs/>
          <w:color w:val="000000"/>
          <w:sz w:val="28"/>
          <w:szCs w:val="28"/>
          <w:vertAlign w:val="superscript"/>
        </w:rPr>
        <w:t>19 </w:t>
      </w:r>
      <w:r w:rsidRPr="00AE64C0">
        <w:rPr>
          <w:rFonts w:asciiTheme="majorHAnsi" w:eastAsia="Times New Roman" w:hAnsiTheme="majorHAnsi" w:cstheme="majorHAnsi"/>
          <w:color w:val="000000"/>
          <w:sz w:val="28"/>
          <w:szCs w:val="28"/>
        </w:rPr>
        <w:t>After a long time the lord of those servants came and settled accounts with them.</w:t>
      </w:r>
    </w:p>
    <w:p w14:paraId="3FA0D5D8" w14:textId="77777777" w:rsidR="00972A21" w:rsidRPr="00AE64C0" w:rsidRDefault="00972A21" w:rsidP="00972A21">
      <w:pPr>
        <w:spacing w:after="150" w:line="360" w:lineRule="atLeast"/>
        <w:rPr>
          <w:rFonts w:asciiTheme="majorHAnsi" w:eastAsia="Times New Roman" w:hAnsiTheme="majorHAnsi" w:cstheme="majorHAnsi"/>
          <w:color w:val="000000"/>
          <w:sz w:val="28"/>
          <w:szCs w:val="28"/>
        </w:rPr>
      </w:pPr>
      <w:r w:rsidRPr="00AE64C0">
        <w:rPr>
          <w:rFonts w:asciiTheme="majorHAnsi" w:eastAsia="Times New Roman" w:hAnsiTheme="majorHAnsi" w:cstheme="majorHAnsi"/>
          <w:b/>
          <w:bCs/>
          <w:color w:val="000000"/>
          <w:sz w:val="28"/>
          <w:szCs w:val="28"/>
          <w:vertAlign w:val="superscript"/>
        </w:rPr>
        <w:t>20 </w:t>
      </w:r>
      <w:r w:rsidRPr="00AE64C0">
        <w:rPr>
          <w:rFonts w:asciiTheme="majorHAnsi" w:eastAsia="Times New Roman" w:hAnsiTheme="majorHAnsi" w:cstheme="majorHAnsi"/>
          <w:color w:val="000000"/>
          <w:sz w:val="28"/>
          <w:szCs w:val="28"/>
        </w:rPr>
        <w:t>“So he who had received five talents came and brought five other talents, saying, ‘Lord, you delivered to me five talents; look, I have gained five more talents besides them.’ </w:t>
      </w:r>
      <w:r w:rsidRPr="00AE64C0">
        <w:rPr>
          <w:rFonts w:asciiTheme="majorHAnsi" w:eastAsia="Times New Roman" w:hAnsiTheme="majorHAnsi" w:cstheme="majorHAnsi"/>
          <w:b/>
          <w:bCs/>
          <w:color w:val="000000"/>
          <w:sz w:val="28"/>
          <w:szCs w:val="28"/>
          <w:vertAlign w:val="superscript"/>
        </w:rPr>
        <w:t>21 </w:t>
      </w:r>
      <w:r w:rsidRPr="00AE64C0">
        <w:rPr>
          <w:rFonts w:asciiTheme="majorHAnsi" w:eastAsia="Times New Roman" w:hAnsiTheme="majorHAnsi" w:cstheme="majorHAnsi"/>
          <w:color w:val="000000"/>
          <w:sz w:val="28"/>
          <w:szCs w:val="28"/>
        </w:rPr>
        <w:t>His lord said to him, ‘Well </w:t>
      </w:r>
      <w:r w:rsidRPr="00AE64C0">
        <w:rPr>
          <w:rFonts w:asciiTheme="majorHAnsi" w:eastAsia="Times New Roman" w:hAnsiTheme="majorHAnsi" w:cstheme="majorHAnsi"/>
          <w:i/>
          <w:iCs/>
          <w:color w:val="000000"/>
          <w:sz w:val="28"/>
          <w:szCs w:val="28"/>
        </w:rPr>
        <w:t>done,</w:t>
      </w:r>
      <w:r w:rsidRPr="00AE64C0">
        <w:rPr>
          <w:rFonts w:asciiTheme="majorHAnsi" w:eastAsia="Times New Roman" w:hAnsiTheme="majorHAnsi" w:cstheme="majorHAnsi"/>
          <w:color w:val="000000"/>
          <w:sz w:val="28"/>
          <w:szCs w:val="28"/>
        </w:rPr>
        <w:t> good and faithful servant; you were faithful over a few things, I will make you ruler over many things. Enter into the joy of your lord.’ </w:t>
      </w:r>
      <w:r w:rsidRPr="00AE64C0">
        <w:rPr>
          <w:rFonts w:asciiTheme="majorHAnsi" w:eastAsia="Times New Roman" w:hAnsiTheme="majorHAnsi" w:cstheme="majorHAnsi"/>
          <w:b/>
          <w:bCs/>
          <w:color w:val="000000"/>
          <w:sz w:val="28"/>
          <w:szCs w:val="28"/>
          <w:vertAlign w:val="superscript"/>
        </w:rPr>
        <w:t>22 </w:t>
      </w:r>
      <w:r w:rsidRPr="00AE64C0">
        <w:rPr>
          <w:rFonts w:asciiTheme="majorHAnsi" w:eastAsia="Times New Roman" w:hAnsiTheme="majorHAnsi" w:cstheme="majorHAnsi"/>
          <w:color w:val="000000"/>
          <w:sz w:val="28"/>
          <w:szCs w:val="28"/>
        </w:rPr>
        <w:t>He also who had received two talents came and said, ‘Lord, you delivered to me two talents; look, I have gained two more talents besides them.’ </w:t>
      </w:r>
      <w:r w:rsidRPr="00AE64C0">
        <w:rPr>
          <w:rFonts w:asciiTheme="majorHAnsi" w:eastAsia="Times New Roman" w:hAnsiTheme="majorHAnsi" w:cstheme="majorHAnsi"/>
          <w:b/>
          <w:bCs/>
          <w:color w:val="000000"/>
          <w:sz w:val="28"/>
          <w:szCs w:val="28"/>
          <w:vertAlign w:val="superscript"/>
        </w:rPr>
        <w:t>23 </w:t>
      </w:r>
      <w:r w:rsidRPr="00AE64C0">
        <w:rPr>
          <w:rFonts w:asciiTheme="majorHAnsi" w:eastAsia="Times New Roman" w:hAnsiTheme="majorHAnsi" w:cstheme="majorHAnsi"/>
          <w:color w:val="000000"/>
          <w:sz w:val="28"/>
          <w:szCs w:val="28"/>
        </w:rPr>
        <w:t>His lord said to him, ‘Well </w:t>
      </w:r>
      <w:r w:rsidRPr="00AE64C0">
        <w:rPr>
          <w:rFonts w:asciiTheme="majorHAnsi" w:eastAsia="Times New Roman" w:hAnsiTheme="majorHAnsi" w:cstheme="majorHAnsi"/>
          <w:i/>
          <w:iCs/>
          <w:color w:val="000000"/>
          <w:sz w:val="28"/>
          <w:szCs w:val="28"/>
        </w:rPr>
        <w:t>done,</w:t>
      </w:r>
      <w:r w:rsidRPr="00AE64C0">
        <w:rPr>
          <w:rFonts w:asciiTheme="majorHAnsi" w:eastAsia="Times New Roman" w:hAnsiTheme="majorHAnsi" w:cstheme="majorHAnsi"/>
          <w:color w:val="000000"/>
          <w:sz w:val="28"/>
          <w:szCs w:val="28"/>
        </w:rPr>
        <w:t> good and faithful servant; you have been faithful over a few things, I will make you ruler over many things. Enter into the joy of your lord.’</w:t>
      </w:r>
    </w:p>
    <w:p w14:paraId="1838A599" w14:textId="1825E5DE" w:rsidR="00972A21" w:rsidRPr="00AE64C0" w:rsidRDefault="00972A21" w:rsidP="00972A21">
      <w:pPr>
        <w:spacing w:after="150" w:line="360" w:lineRule="atLeast"/>
        <w:rPr>
          <w:rFonts w:asciiTheme="majorHAnsi" w:eastAsia="Times New Roman" w:hAnsiTheme="majorHAnsi" w:cstheme="majorHAnsi"/>
          <w:color w:val="000000"/>
          <w:sz w:val="28"/>
          <w:szCs w:val="28"/>
        </w:rPr>
      </w:pPr>
      <w:r w:rsidRPr="00AE64C0">
        <w:rPr>
          <w:rFonts w:asciiTheme="majorHAnsi" w:eastAsia="Times New Roman" w:hAnsiTheme="majorHAnsi" w:cstheme="majorHAnsi"/>
          <w:b/>
          <w:bCs/>
          <w:color w:val="000000"/>
          <w:sz w:val="28"/>
          <w:szCs w:val="28"/>
          <w:vertAlign w:val="superscript"/>
        </w:rPr>
        <w:lastRenderedPageBreak/>
        <w:t>24 </w:t>
      </w:r>
      <w:r w:rsidRPr="00AE64C0">
        <w:rPr>
          <w:rFonts w:asciiTheme="majorHAnsi" w:eastAsia="Times New Roman" w:hAnsiTheme="majorHAnsi" w:cstheme="majorHAnsi"/>
          <w:color w:val="000000"/>
          <w:sz w:val="28"/>
          <w:szCs w:val="28"/>
        </w:rPr>
        <w:t>“Then he who had received the one talent came and said, ‘Lord, I knew you to be a hard man, reaping where you have not sown, and gathering where you have not scattered seed.</w:t>
      </w:r>
      <w:r w:rsidRPr="00AE64C0">
        <w:rPr>
          <w:rFonts w:asciiTheme="majorHAnsi" w:eastAsia="Times New Roman" w:hAnsiTheme="majorHAnsi" w:cstheme="majorHAnsi"/>
          <w:b/>
          <w:bCs/>
          <w:color w:val="000000"/>
          <w:sz w:val="28"/>
          <w:szCs w:val="28"/>
          <w:vertAlign w:val="superscript"/>
        </w:rPr>
        <w:t>25 </w:t>
      </w:r>
      <w:r w:rsidRPr="00AE64C0">
        <w:rPr>
          <w:rFonts w:asciiTheme="majorHAnsi" w:eastAsia="Times New Roman" w:hAnsiTheme="majorHAnsi" w:cstheme="majorHAnsi"/>
          <w:color w:val="000000"/>
          <w:sz w:val="28"/>
          <w:szCs w:val="28"/>
        </w:rPr>
        <w:t>And I was afraid, and went and hid your talent in the ground. Look, </w:t>
      </w:r>
      <w:r w:rsidRPr="00AE64C0">
        <w:rPr>
          <w:rFonts w:asciiTheme="majorHAnsi" w:eastAsia="Times New Roman" w:hAnsiTheme="majorHAnsi" w:cstheme="majorHAnsi"/>
          <w:i/>
          <w:iCs/>
          <w:color w:val="000000"/>
          <w:sz w:val="28"/>
          <w:szCs w:val="28"/>
        </w:rPr>
        <w:t>there</w:t>
      </w:r>
      <w:r w:rsidRPr="00AE64C0">
        <w:rPr>
          <w:rFonts w:asciiTheme="majorHAnsi" w:eastAsia="Times New Roman" w:hAnsiTheme="majorHAnsi" w:cstheme="majorHAnsi"/>
          <w:color w:val="000000"/>
          <w:sz w:val="28"/>
          <w:szCs w:val="28"/>
        </w:rPr>
        <w:t> you have </w:t>
      </w:r>
      <w:r w:rsidRPr="00AE64C0">
        <w:rPr>
          <w:rFonts w:asciiTheme="majorHAnsi" w:eastAsia="Times New Roman" w:hAnsiTheme="majorHAnsi" w:cstheme="majorHAnsi"/>
          <w:i/>
          <w:iCs/>
          <w:color w:val="000000"/>
          <w:sz w:val="28"/>
          <w:szCs w:val="28"/>
        </w:rPr>
        <w:t xml:space="preserve">what is </w:t>
      </w:r>
      <w:r w:rsidRPr="00AE64C0">
        <w:rPr>
          <w:rFonts w:asciiTheme="majorHAnsi" w:eastAsia="Times New Roman" w:hAnsiTheme="majorHAnsi" w:cstheme="majorHAnsi"/>
          <w:color w:val="000000"/>
          <w:sz w:val="28"/>
          <w:szCs w:val="28"/>
        </w:rPr>
        <w:t>yours.’</w:t>
      </w:r>
    </w:p>
    <w:p w14:paraId="5035A829" w14:textId="77777777" w:rsidR="00972A21" w:rsidRPr="00AE64C0" w:rsidRDefault="00972A21" w:rsidP="00972A21">
      <w:pPr>
        <w:spacing w:after="150" w:line="360" w:lineRule="atLeast"/>
        <w:rPr>
          <w:rFonts w:asciiTheme="majorHAnsi" w:eastAsia="Times New Roman" w:hAnsiTheme="majorHAnsi" w:cstheme="majorHAnsi"/>
          <w:color w:val="000000"/>
          <w:sz w:val="28"/>
          <w:szCs w:val="28"/>
        </w:rPr>
      </w:pPr>
      <w:r w:rsidRPr="00AE64C0">
        <w:rPr>
          <w:rFonts w:asciiTheme="majorHAnsi" w:eastAsia="Times New Roman" w:hAnsiTheme="majorHAnsi" w:cstheme="majorHAnsi"/>
          <w:b/>
          <w:bCs/>
          <w:color w:val="000000"/>
          <w:sz w:val="28"/>
          <w:szCs w:val="28"/>
          <w:vertAlign w:val="superscript"/>
        </w:rPr>
        <w:t>26 </w:t>
      </w:r>
      <w:r w:rsidRPr="00AE64C0">
        <w:rPr>
          <w:rFonts w:asciiTheme="majorHAnsi" w:eastAsia="Times New Roman" w:hAnsiTheme="majorHAnsi" w:cstheme="majorHAnsi"/>
          <w:color w:val="000000"/>
          <w:sz w:val="28"/>
          <w:szCs w:val="28"/>
        </w:rPr>
        <w:t>“But his lord answered and said to him, ‘</w:t>
      </w:r>
      <w:proofErr w:type="gramStart"/>
      <w:r w:rsidRPr="00AE64C0">
        <w:rPr>
          <w:rFonts w:asciiTheme="majorHAnsi" w:eastAsia="Times New Roman" w:hAnsiTheme="majorHAnsi" w:cstheme="majorHAnsi"/>
          <w:color w:val="000000"/>
          <w:sz w:val="28"/>
          <w:szCs w:val="28"/>
        </w:rPr>
        <w:t>You</w:t>
      </w:r>
      <w:proofErr w:type="gramEnd"/>
      <w:r w:rsidRPr="00AE64C0">
        <w:rPr>
          <w:rFonts w:asciiTheme="majorHAnsi" w:eastAsia="Times New Roman" w:hAnsiTheme="majorHAnsi" w:cstheme="majorHAnsi"/>
          <w:color w:val="000000"/>
          <w:sz w:val="28"/>
          <w:szCs w:val="28"/>
        </w:rPr>
        <w:t> wicked and lazy servant, you knew that I reap where I have not sown, and gather where I have not scattered seed. </w:t>
      </w:r>
      <w:r w:rsidRPr="00AE64C0">
        <w:rPr>
          <w:rFonts w:asciiTheme="majorHAnsi" w:eastAsia="Times New Roman" w:hAnsiTheme="majorHAnsi" w:cstheme="majorHAnsi"/>
          <w:b/>
          <w:bCs/>
          <w:color w:val="000000"/>
          <w:sz w:val="28"/>
          <w:szCs w:val="28"/>
          <w:vertAlign w:val="superscript"/>
        </w:rPr>
        <w:t>27 </w:t>
      </w:r>
      <w:r w:rsidRPr="00AE64C0">
        <w:rPr>
          <w:rFonts w:asciiTheme="majorHAnsi" w:eastAsia="Times New Roman" w:hAnsiTheme="majorHAnsi" w:cstheme="majorHAnsi"/>
          <w:color w:val="000000"/>
          <w:sz w:val="28"/>
          <w:szCs w:val="28"/>
        </w:rPr>
        <w:t>So you ought to have deposited my money with the bankers, and at my coming I would have received back my own with interest. </w:t>
      </w:r>
      <w:r w:rsidRPr="00AE64C0">
        <w:rPr>
          <w:rFonts w:asciiTheme="majorHAnsi" w:eastAsia="Times New Roman" w:hAnsiTheme="majorHAnsi" w:cstheme="majorHAnsi"/>
          <w:b/>
          <w:bCs/>
          <w:color w:val="000000"/>
          <w:sz w:val="28"/>
          <w:szCs w:val="28"/>
          <w:vertAlign w:val="superscript"/>
        </w:rPr>
        <w:t>28 </w:t>
      </w:r>
      <w:r w:rsidRPr="00AE64C0">
        <w:rPr>
          <w:rFonts w:asciiTheme="majorHAnsi" w:eastAsia="Times New Roman" w:hAnsiTheme="majorHAnsi" w:cstheme="majorHAnsi"/>
          <w:color w:val="000000"/>
          <w:sz w:val="28"/>
          <w:szCs w:val="28"/>
        </w:rPr>
        <w:t>So take the talent from him, and give </w:t>
      </w:r>
      <w:r w:rsidRPr="00AE64C0">
        <w:rPr>
          <w:rFonts w:asciiTheme="majorHAnsi" w:eastAsia="Times New Roman" w:hAnsiTheme="majorHAnsi" w:cstheme="majorHAnsi"/>
          <w:i/>
          <w:iCs/>
          <w:color w:val="000000"/>
          <w:sz w:val="28"/>
          <w:szCs w:val="28"/>
        </w:rPr>
        <w:t>it</w:t>
      </w:r>
      <w:r w:rsidRPr="00AE64C0">
        <w:rPr>
          <w:rFonts w:asciiTheme="majorHAnsi" w:eastAsia="Times New Roman" w:hAnsiTheme="majorHAnsi" w:cstheme="majorHAnsi"/>
          <w:color w:val="000000"/>
          <w:sz w:val="28"/>
          <w:szCs w:val="28"/>
        </w:rPr>
        <w:t> to him who has ten talents.</w:t>
      </w:r>
    </w:p>
    <w:p w14:paraId="742E5F6A" w14:textId="212A0EA7" w:rsidR="00DC1568" w:rsidRPr="00C16515" w:rsidRDefault="00972A21" w:rsidP="00C16515">
      <w:pPr>
        <w:spacing w:after="150" w:line="360" w:lineRule="atLeast"/>
        <w:rPr>
          <w:rFonts w:asciiTheme="majorHAnsi" w:eastAsia="Times New Roman" w:hAnsiTheme="majorHAnsi" w:cstheme="majorHAnsi"/>
          <w:color w:val="000000"/>
          <w:sz w:val="28"/>
          <w:szCs w:val="28"/>
        </w:rPr>
      </w:pPr>
      <w:r w:rsidRPr="00AE64C0">
        <w:rPr>
          <w:rFonts w:asciiTheme="majorHAnsi" w:eastAsia="Times New Roman" w:hAnsiTheme="majorHAnsi" w:cstheme="majorHAnsi"/>
          <w:b/>
          <w:bCs/>
          <w:color w:val="000000"/>
          <w:sz w:val="28"/>
          <w:szCs w:val="28"/>
          <w:vertAlign w:val="superscript"/>
        </w:rPr>
        <w:t>29 </w:t>
      </w:r>
      <w:r w:rsidRPr="00AE64C0">
        <w:rPr>
          <w:rFonts w:asciiTheme="majorHAnsi" w:eastAsia="Times New Roman" w:hAnsiTheme="majorHAnsi" w:cstheme="majorHAnsi"/>
          <w:color w:val="000000"/>
          <w:sz w:val="28"/>
          <w:szCs w:val="28"/>
        </w:rPr>
        <w:t>‘For to everyone who has, more will be given, and he will have abundance; but from him who does not have, even what he has will be taken away. </w:t>
      </w:r>
      <w:r w:rsidRPr="00AE64C0">
        <w:rPr>
          <w:rFonts w:asciiTheme="majorHAnsi" w:eastAsia="Times New Roman" w:hAnsiTheme="majorHAnsi" w:cstheme="majorHAnsi"/>
          <w:b/>
          <w:bCs/>
          <w:color w:val="000000"/>
          <w:sz w:val="28"/>
          <w:szCs w:val="28"/>
          <w:vertAlign w:val="superscript"/>
        </w:rPr>
        <w:t>30 </w:t>
      </w:r>
      <w:r w:rsidRPr="00AE64C0">
        <w:rPr>
          <w:rFonts w:asciiTheme="majorHAnsi" w:eastAsia="Times New Roman" w:hAnsiTheme="majorHAnsi" w:cstheme="majorHAnsi"/>
          <w:color w:val="000000"/>
          <w:sz w:val="28"/>
          <w:szCs w:val="28"/>
        </w:rPr>
        <w:t>And cast the unprofitable servant into the outer darkness. There will be weeping and gnashing of teeth.’</w:t>
      </w:r>
    </w:p>
    <w:p w14:paraId="66FCA03A" w14:textId="77777777" w:rsidR="00E80527" w:rsidRDefault="00E80527" w:rsidP="00BC4E11">
      <w:pPr>
        <w:pStyle w:val="NoSpacing"/>
        <w:rPr>
          <w:rFonts w:asciiTheme="majorHAnsi" w:hAnsiTheme="majorHAnsi" w:cstheme="majorHAnsi"/>
          <w:b/>
          <w:sz w:val="28"/>
          <w:szCs w:val="28"/>
        </w:rPr>
      </w:pPr>
    </w:p>
    <w:p w14:paraId="1F078CBF" w14:textId="4FBB66FF" w:rsidR="00D31E86" w:rsidRPr="00AE64C0" w:rsidRDefault="00511A82" w:rsidP="00BC4E11">
      <w:pPr>
        <w:pStyle w:val="NoSpacing"/>
        <w:rPr>
          <w:rFonts w:asciiTheme="majorHAnsi" w:hAnsiTheme="majorHAnsi" w:cstheme="majorHAnsi"/>
          <w:b/>
          <w:sz w:val="28"/>
          <w:szCs w:val="28"/>
        </w:rPr>
      </w:pPr>
      <w:r w:rsidRPr="00AE64C0">
        <w:rPr>
          <w:rFonts w:asciiTheme="majorHAnsi" w:hAnsiTheme="majorHAnsi" w:cstheme="majorHAnsi"/>
          <w:b/>
          <w:sz w:val="28"/>
          <w:szCs w:val="28"/>
        </w:rPr>
        <w:t>FIRSTFRUITS TIME</w:t>
      </w:r>
      <w:r w:rsidR="009C0EAB">
        <w:rPr>
          <w:rFonts w:asciiTheme="majorHAnsi" w:hAnsiTheme="majorHAnsi" w:cstheme="majorHAnsi"/>
          <w:b/>
          <w:sz w:val="28"/>
          <w:szCs w:val="28"/>
        </w:rPr>
        <w:t>:</w:t>
      </w:r>
    </w:p>
    <w:p w14:paraId="4ED3CFD8" w14:textId="2ED97054" w:rsidR="00936430" w:rsidRPr="00AE64C0" w:rsidRDefault="00936430" w:rsidP="00BC4E11">
      <w:pPr>
        <w:pStyle w:val="NoSpacing"/>
        <w:rPr>
          <w:rFonts w:asciiTheme="majorHAnsi" w:hAnsiTheme="majorHAnsi" w:cstheme="majorHAnsi"/>
          <w:sz w:val="28"/>
          <w:szCs w:val="28"/>
        </w:rPr>
      </w:pPr>
    </w:p>
    <w:p w14:paraId="66B71EB4" w14:textId="3CD3D2DD" w:rsidR="00936430" w:rsidRDefault="00936430" w:rsidP="00BC4E11">
      <w:pPr>
        <w:pStyle w:val="NoSpacing"/>
        <w:rPr>
          <w:rFonts w:asciiTheme="majorHAnsi" w:hAnsiTheme="majorHAnsi" w:cstheme="majorHAnsi"/>
          <w:sz w:val="28"/>
          <w:szCs w:val="28"/>
        </w:rPr>
      </w:pPr>
      <w:r w:rsidRPr="00AE64C0">
        <w:rPr>
          <w:rFonts w:asciiTheme="majorHAnsi" w:hAnsiTheme="majorHAnsi" w:cstheme="majorHAnsi"/>
          <w:sz w:val="28"/>
          <w:szCs w:val="28"/>
        </w:rPr>
        <w:t xml:space="preserve">God establishes His time </w:t>
      </w:r>
      <w:r w:rsidR="002D5124">
        <w:rPr>
          <w:rFonts w:asciiTheme="majorHAnsi" w:hAnsiTheme="majorHAnsi" w:cstheme="majorHAnsi"/>
          <w:sz w:val="28"/>
          <w:szCs w:val="28"/>
        </w:rPr>
        <w:t>to give “</w:t>
      </w:r>
      <w:proofErr w:type="spellStart"/>
      <w:r w:rsidR="002D5124">
        <w:rPr>
          <w:rFonts w:asciiTheme="majorHAnsi" w:hAnsiTheme="majorHAnsi" w:cstheme="majorHAnsi"/>
          <w:sz w:val="28"/>
          <w:szCs w:val="28"/>
        </w:rPr>
        <w:t>firstfruits</w:t>
      </w:r>
      <w:proofErr w:type="spellEnd"/>
      <w:r w:rsidR="002D5124">
        <w:rPr>
          <w:rFonts w:asciiTheme="majorHAnsi" w:hAnsiTheme="majorHAnsi" w:cstheme="majorHAnsi"/>
          <w:sz w:val="28"/>
          <w:szCs w:val="28"/>
        </w:rPr>
        <w:t>” according to the moon:</w:t>
      </w:r>
    </w:p>
    <w:p w14:paraId="0A1A001A" w14:textId="77777777" w:rsidR="00D951C1" w:rsidRDefault="00D951C1" w:rsidP="00BC4E11">
      <w:pPr>
        <w:pStyle w:val="NoSpacing"/>
        <w:rPr>
          <w:rFonts w:asciiTheme="majorHAnsi" w:hAnsiTheme="majorHAnsi" w:cstheme="majorHAnsi"/>
          <w:sz w:val="28"/>
          <w:szCs w:val="28"/>
        </w:rPr>
      </w:pPr>
    </w:p>
    <w:p w14:paraId="050F3FFB" w14:textId="321311AF" w:rsidR="00D951C1" w:rsidRPr="00AE64C0" w:rsidRDefault="00D951C1" w:rsidP="00D951C1">
      <w:pPr>
        <w:pStyle w:val="NoSpacing"/>
        <w:rPr>
          <w:rFonts w:asciiTheme="majorHAnsi" w:hAnsiTheme="majorHAnsi" w:cstheme="majorHAnsi"/>
          <w:sz w:val="28"/>
          <w:szCs w:val="28"/>
        </w:rPr>
      </w:pPr>
      <w:r w:rsidRPr="00AE64C0">
        <w:rPr>
          <w:rFonts w:asciiTheme="majorHAnsi" w:hAnsiTheme="majorHAnsi" w:cstheme="majorHAnsi"/>
          <w:sz w:val="28"/>
          <w:szCs w:val="28"/>
        </w:rPr>
        <w:t>“H</w:t>
      </w:r>
      <w:r>
        <w:rPr>
          <w:rFonts w:asciiTheme="majorHAnsi" w:hAnsiTheme="majorHAnsi" w:cstheme="majorHAnsi"/>
          <w:sz w:val="28"/>
          <w:szCs w:val="28"/>
        </w:rPr>
        <w:t>e appointed the moon for SEASONS</w:t>
      </w:r>
      <w:r w:rsidRPr="00AE64C0">
        <w:rPr>
          <w:rFonts w:asciiTheme="majorHAnsi" w:hAnsiTheme="majorHAnsi" w:cstheme="majorHAnsi"/>
          <w:sz w:val="28"/>
          <w:szCs w:val="28"/>
        </w:rPr>
        <w:t>” (Psalm 104:19).</w:t>
      </w:r>
    </w:p>
    <w:p w14:paraId="6A62648B" w14:textId="77777777" w:rsidR="00D951C1" w:rsidRDefault="00D951C1" w:rsidP="00BC4E11">
      <w:pPr>
        <w:pStyle w:val="NoSpacing"/>
        <w:rPr>
          <w:rFonts w:asciiTheme="majorHAnsi" w:hAnsiTheme="majorHAnsi" w:cstheme="majorHAnsi"/>
          <w:sz w:val="28"/>
          <w:szCs w:val="28"/>
        </w:rPr>
      </w:pPr>
    </w:p>
    <w:p w14:paraId="43F965EE" w14:textId="123899D5" w:rsidR="008D2951" w:rsidRPr="00AE64C0" w:rsidRDefault="008D2951" w:rsidP="00BC4E11">
      <w:pPr>
        <w:pStyle w:val="NoSpacing"/>
        <w:rPr>
          <w:rFonts w:asciiTheme="majorHAnsi" w:hAnsiTheme="majorHAnsi" w:cstheme="majorHAnsi"/>
          <w:sz w:val="28"/>
          <w:szCs w:val="28"/>
        </w:rPr>
      </w:pPr>
      <w:r w:rsidRPr="00EA3A56">
        <w:rPr>
          <w:rFonts w:asciiTheme="majorHAnsi" w:hAnsiTheme="majorHAnsi" w:cstheme="majorHAnsi"/>
          <w:b/>
          <w:sz w:val="28"/>
          <w:szCs w:val="28"/>
        </w:rPr>
        <w:t>GENESIS 1:14</w:t>
      </w:r>
      <w:r w:rsidRPr="00AE64C0">
        <w:rPr>
          <w:rFonts w:asciiTheme="majorHAnsi" w:hAnsiTheme="majorHAnsi" w:cstheme="majorHAnsi"/>
          <w:sz w:val="28"/>
          <w:szCs w:val="28"/>
        </w:rPr>
        <w:t xml:space="preserve">  “Then God said, “Let there be lights in the firmament of the heavens to divide the day from the night; and let them be for SIGNS and SEASONS and for days and nights.”  </w:t>
      </w:r>
    </w:p>
    <w:p w14:paraId="20722FF6" w14:textId="57A6B0F4" w:rsidR="008D2951" w:rsidRPr="00AE64C0" w:rsidRDefault="008D2951" w:rsidP="00BC4E11">
      <w:pPr>
        <w:pStyle w:val="NoSpacing"/>
        <w:rPr>
          <w:rFonts w:asciiTheme="majorHAnsi" w:hAnsiTheme="majorHAnsi" w:cstheme="majorHAnsi"/>
          <w:sz w:val="28"/>
          <w:szCs w:val="28"/>
        </w:rPr>
      </w:pPr>
    </w:p>
    <w:p w14:paraId="30DF7083" w14:textId="009C8F40" w:rsidR="008D2951" w:rsidRPr="00AE64C0" w:rsidRDefault="008D2951" w:rsidP="00BC4E11">
      <w:pPr>
        <w:pStyle w:val="NoSpacing"/>
        <w:rPr>
          <w:rFonts w:asciiTheme="majorHAnsi" w:hAnsiTheme="majorHAnsi" w:cstheme="majorHAnsi"/>
          <w:sz w:val="28"/>
          <w:szCs w:val="28"/>
        </w:rPr>
      </w:pPr>
      <w:r w:rsidRPr="00AE64C0">
        <w:rPr>
          <w:rFonts w:asciiTheme="majorHAnsi" w:hAnsiTheme="majorHAnsi" w:cstheme="majorHAnsi"/>
          <w:b/>
          <w:sz w:val="28"/>
          <w:szCs w:val="28"/>
        </w:rPr>
        <w:t>SIGNS =</w:t>
      </w:r>
      <w:r w:rsidR="005236BC" w:rsidRPr="00AE64C0">
        <w:rPr>
          <w:rFonts w:asciiTheme="majorHAnsi" w:hAnsiTheme="majorHAnsi" w:cstheme="majorHAnsi"/>
          <w:b/>
          <w:sz w:val="28"/>
          <w:szCs w:val="28"/>
        </w:rPr>
        <w:t>OWTH=</w:t>
      </w:r>
      <w:r w:rsidRPr="00AE64C0">
        <w:rPr>
          <w:rFonts w:asciiTheme="majorHAnsi" w:hAnsiTheme="majorHAnsi" w:cstheme="majorHAnsi"/>
          <w:sz w:val="28"/>
          <w:szCs w:val="28"/>
        </w:rPr>
        <w:t xml:space="preserve"> “</w:t>
      </w:r>
      <w:r w:rsidR="005236BC" w:rsidRPr="00AE64C0">
        <w:rPr>
          <w:rFonts w:asciiTheme="majorHAnsi" w:hAnsiTheme="majorHAnsi" w:cstheme="majorHAnsi"/>
          <w:sz w:val="28"/>
          <w:szCs w:val="28"/>
        </w:rPr>
        <w:t>a signal, as if a divine appearing</w:t>
      </w:r>
      <w:r w:rsidR="00DF0068" w:rsidRPr="00AE64C0">
        <w:rPr>
          <w:rFonts w:asciiTheme="majorHAnsi" w:hAnsiTheme="majorHAnsi" w:cstheme="majorHAnsi"/>
          <w:sz w:val="28"/>
          <w:szCs w:val="28"/>
        </w:rPr>
        <w:t xml:space="preserve"> of the coming one</w:t>
      </w:r>
      <w:r w:rsidR="005236BC" w:rsidRPr="00AE64C0">
        <w:rPr>
          <w:rFonts w:asciiTheme="majorHAnsi" w:hAnsiTheme="majorHAnsi" w:cstheme="majorHAnsi"/>
          <w:sz w:val="28"/>
          <w:szCs w:val="28"/>
        </w:rPr>
        <w:t>”</w:t>
      </w:r>
    </w:p>
    <w:p w14:paraId="7C6ACCAF" w14:textId="283B49CA" w:rsidR="005236BC" w:rsidRPr="00AE64C0" w:rsidRDefault="005236BC" w:rsidP="00BC4E11">
      <w:pPr>
        <w:pStyle w:val="NoSpacing"/>
        <w:rPr>
          <w:rFonts w:asciiTheme="majorHAnsi" w:hAnsiTheme="majorHAnsi" w:cstheme="majorHAnsi"/>
          <w:sz w:val="28"/>
          <w:szCs w:val="28"/>
        </w:rPr>
      </w:pPr>
    </w:p>
    <w:p w14:paraId="058A99BC" w14:textId="3B4BEF67" w:rsidR="005236BC" w:rsidRPr="00AE64C0" w:rsidRDefault="005236BC" w:rsidP="00BC4E11">
      <w:pPr>
        <w:pStyle w:val="NoSpacing"/>
        <w:rPr>
          <w:rFonts w:asciiTheme="majorHAnsi" w:hAnsiTheme="majorHAnsi" w:cstheme="majorHAnsi"/>
          <w:sz w:val="28"/>
          <w:szCs w:val="28"/>
        </w:rPr>
      </w:pPr>
      <w:r w:rsidRPr="00AE64C0">
        <w:rPr>
          <w:rFonts w:asciiTheme="majorHAnsi" w:hAnsiTheme="majorHAnsi" w:cstheme="majorHAnsi"/>
          <w:b/>
          <w:sz w:val="28"/>
          <w:szCs w:val="28"/>
        </w:rPr>
        <w:t>SEASONS = MOED=FEASTS =</w:t>
      </w:r>
      <w:r w:rsidRPr="00AE64C0">
        <w:rPr>
          <w:rFonts w:asciiTheme="majorHAnsi" w:hAnsiTheme="majorHAnsi" w:cstheme="majorHAnsi"/>
          <w:sz w:val="28"/>
          <w:szCs w:val="28"/>
        </w:rPr>
        <w:t xml:space="preserve"> “a divine appointment; fixed time; season; signal.</w:t>
      </w:r>
    </w:p>
    <w:p w14:paraId="298ECAF3" w14:textId="660C9B40" w:rsidR="00DF0068" w:rsidRDefault="00DF0068" w:rsidP="00BC4E11">
      <w:pPr>
        <w:pStyle w:val="NoSpacing"/>
        <w:rPr>
          <w:rFonts w:asciiTheme="majorHAnsi" w:hAnsiTheme="majorHAnsi" w:cstheme="majorHAnsi"/>
          <w:sz w:val="28"/>
          <w:szCs w:val="28"/>
        </w:rPr>
      </w:pPr>
    </w:p>
    <w:p w14:paraId="77D45FC1" w14:textId="0123A66E" w:rsidR="00CA6E09" w:rsidRDefault="00D951C1" w:rsidP="00C16515">
      <w:pPr>
        <w:pStyle w:val="NoSpacing"/>
        <w:rPr>
          <w:rFonts w:asciiTheme="majorHAnsi" w:hAnsiTheme="majorHAnsi" w:cstheme="majorHAnsi"/>
          <w:sz w:val="28"/>
          <w:szCs w:val="28"/>
        </w:rPr>
      </w:pPr>
      <w:r w:rsidRPr="00AE64C0">
        <w:rPr>
          <w:rFonts w:asciiTheme="majorHAnsi" w:hAnsiTheme="majorHAnsi" w:cstheme="majorHAnsi"/>
          <w:sz w:val="28"/>
          <w:szCs w:val="28"/>
        </w:rPr>
        <w:t>Exodus 12:2-17 “This will be the first of your month”</w:t>
      </w:r>
      <w:r>
        <w:rPr>
          <w:rFonts w:asciiTheme="majorHAnsi" w:hAnsiTheme="majorHAnsi" w:cstheme="majorHAnsi"/>
          <w:sz w:val="28"/>
          <w:szCs w:val="28"/>
        </w:rPr>
        <w:t xml:space="preserve"> (</w:t>
      </w:r>
      <w:r w:rsidR="009C0EAB">
        <w:rPr>
          <w:rFonts w:asciiTheme="majorHAnsi" w:hAnsiTheme="majorHAnsi" w:cstheme="majorHAnsi"/>
          <w:sz w:val="28"/>
          <w:szCs w:val="28"/>
        </w:rPr>
        <w:t xml:space="preserve">See </w:t>
      </w:r>
      <w:r>
        <w:rPr>
          <w:rFonts w:asciiTheme="majorHAnsi" w:hAnsiTheme="majorHAnsi" w:cstheme="majorHAnsi"/>
          <w:sz w:val="28"/>
          <w:szCs w:val="28"/>
        </w:rPr>
        <w:t>Hebrew months chart)</w:t>
      </w:r>
      <w:r w:rsidR="002D5124">
        <w:rPr>
          <w:rFonts w:asciiTheme="majorHAnsi" w:hAnsiTheme="majorHAnsi" w:cstheme="majorHAnsi"/>
          <w:sz w:val="28"/>
          <w:szCs w:val="28"/>
        </w:rPr>
        <w:t xml:space="preserve">.  God establishes Passover from this calendar.  </w:t>
      </w:r>
      <w:r w:rsidR="00CA6E09">
        <w:rPr>
          <w:rFonts w:asciiTheme="majorHAnsi" w:hAnsiTheme="majorHAnsi" w:cstheme="majorHAnsi"/>
          <w:sz w:val="28"/>
          <w:szCs w:val="28"/>
        </w:rPr>
        <w:t>The Red Sea Splits, the children of Israel depart Egypt, and the Lord shows Himself in an intimate way before they reach Mt. Sinai</w:t>
      </w:r>
      <w:r w:rsidR="009C0EAB">
        <w:rPr>
          <w:rFonts w:asciiTheme="majorHAnsi" w:hAnsiTheme="majorHAnsi" w:cstheme="majorHAnsi"/>
          <w:sz w:val="28"/>
          <w:szCs w:val="28"/>
        </w:rPr>
        <w:t xml:space="preserve"> as </w:t>
      </w:r>
      <w:r w:rsidR="00CA6E09">
        <w:rPr>
          <w:rFonts w:asciiTheme="majorHAnsi" w:hAnsiTheme="majorHAnsi" w:cstheme="majorHAnsi"/>
          <w:sz w:val="28"/>
          <w:szCs w:val="28"/>
        </w:rPr>
        <w:t>Jehova</w:t>
      </w:r>
      <w:r w:rsidR="009C0EAB">
        <w:rPr>
          <w:rFonts w:asciiTheme="majorHAnsi" w:hAnsiTheme="majorHAnsi" w:cstheme="majorHAnsi"/>
          <w:sz w:val="28"/>
          <w:szCs w:val="28"/>
        </w:rPr>
        <w:t xml:space="preserve">h </w:t>
      </w:r>
      <w:proofErr w:type="spellStart"/>
      <w:r w:rsidR="009C0EAB">
        <w:rPr>
          <w:rFonts w:asciiTheme="majorHAnsi" w:hAnsiTheme="majorHAnsi" w:cstheme="majorHAnsi"/>
          <w:sz w:val="28"/>
          <w:szCs w:val="28"/>
        </w:rPr>
        <w:t>Rapha</w:t>
      </w:r>
      <w:proofErr w:type="spellEnd"/>
      <w:r w:rsidR="009C0EAB">
        <w:rPr>
          <w:rFonts w:asciiTheme="majorHAnsi" w:hAnsiTheme="majorHAnsi" w:cstheme="majorHAnsi"/>
          <w:sz w:val="28"/>
          <w:szCs w:val="28"/>
        </w:rPr>
        <w:t xml:space="preserve">, </w:t>
      </w:r>
      <w:proofErr w:type="spellStart"/>
      <w:r w:rsidR="009C0EAB">
        <w:rPr>
          <w:rFonts w:asciiTheme="majorHAnsi" w:hAnsiTheme="majorHAnsi" w:cstheme="majorHAnsi"/>
          <w:sz w:val="28"/>
          <w:szCs w:val="28"/>
        </w:rPr>
        <w:t>Jireh</w:t>
      </w:r>
      <w:proofErr w:type="spellEnd"/>
      <w:r w:rsidR="009C0EAB">
        <w:rPr>
          <w:rFonts w:asciiTheme="majorHAnsi" w:hAnsiTheme="majorHAnsi" w:cstheme="majorHAnsi"/>
          <w:sz w:val="28"/>
          <w:szCs w:val="28"/>
        </w:rPr>
        <w:t xml:space="preserve">, and </w:t>
      </w:r>
      <w:proofErr w:type="spellStart"/>
      <w:r w:rsidR="009C0EAB">
        <w:rPr>
          <w:rFonts w:asciiTheme="majorHAnsi" w:hAnsiTheme="majorHAnsi" w:cstheme="majorHAnsi"/>
          <w:sz w:val="28"/>
          <w:szCs w:val="28"/>
        </w:rPr>
        <w:t>Nissi</w:t>
      </w:r>
      <w:proofErr w:type="spellEnd"/>
      <w:r w:rsidR="009C0EAB">
        <w:rPr>
          <w:rFonts w:asciiTheme="majorHAnsi" w:hAnsiTheme="majorHAnsi" w:cstheme="majorHAnsi"/>
          <w:sz w:val="28"/>
          <w:szCs w:val="28"/>
        </w:rPr>
        <w:t xml:space="preserve"> (Their Healer, Provider, and Protector</w:t>
      </w:r>
      <w:r w:rsidR="00CA6E09">
        <w:rPr>
          <w:rFonts w:asciiTheme="majorHAnsi" w:hAnsiTheme="majorHAnsi" w:cstheme="majorHAnsi"/>
          <w:sz w:val="28"/>
          <w:szCs w:val="28"/>
        </w:rPr>
        <w:t>).</w:t>
      </w:r>
    </w:p>
    <w:p w14:paraId="3A8EAFF2" w14:textId="77777777" w:rsidR="00CA6E09" w:rsidRDefault="00CA6E09" w:rsidP="00C16515">
      <w:pPr>
        <w:pStyle w:val="NoSpacing"/>
        <w:rPr>
          <w:rFonts w:asciiTheme="majorHAnsi" w:hAnsiTheme="majorHAnsi" w:cstheme="majorHAnsi"/>
          <w:sz w:val="28"/>
          <w:szCs w:val="28"/>
        </w:rPr>
      </w:pPr>
    </w:p>
    <w:p w14:paraId="26564723" w14:textId="6412E2F3" w:rsidR="00CA6E09" w:rsidRDefault="00CA6E09" w:rsidP="00C16515">
      <w:pPr>
        <w:pStyle w:val="NoSpacing"/>
        <w:rPr>
          <w:rFonts w:asciiTheme="majorHAnsi" w:hAnsiTheme="majorHAnsi" w:cstheme="majorHAnsi"/>
          <w:sz w:val="28"/>
          <w:szCs w:val="28"/>
        </w:rPr>
      </w:pPr>
      <w:r>
        <w:rPr>
          <w:rFonts w:asciiTheme="majorHAnsi" w:hAnsiTheme="majorHAnsi" w:cstheme="majorHAnsi"/>
          <w:sz w:val="28"/>
          <w:szCs w:val="28"/>
        </w:rPr>
        <w:t xml:space="preserve">Ex. 19:4-8 – God </w:t>
      </w:r>
      <w:r w:rsidR="009C0EAB">
        <w:rPr>
          <w:rFonts w:asciiTheme="majorHAnsi" w:hAnsiTheme="majorHAnsi" w:cstheme="majorHAnsi"/>
          <w:sz w:val="28"/>
          <w:szCs w:val="28"/>
        </w:rPr>
        <w:t xml:space="preserve">then </w:t>
      </w:r>
      <w:r>
        <w:rPr>
          <w:rFonts w:asciiTheme="majorHAnsi" w:hAnsiTheme="majorHAnsi" w:cstheme="majorHAnsi"/>
          <w:sz w:val="28"/>
          <w:szCs w:val="28"/>
        </w:rPr>
        <w:t>proposes</w:t>
      </w:r>
      <w:r w:rsidR="009C0EAB">
        <w:rPr>
          <w:rFonts w:asciiTheme="majorHAnsi" w:hAnsiTheme="majorHAnsi" w:cstheme="majorHAnsi"/>
          <w:sz w:val="28"/>
          <w:szCs w:val="28"/>
        </w:rPr>
        <w:t xml:space="preserve"> to the nation</w:t>
      </w:r>
      <w:r>
        <w:rPr>
          <w:rFonts w:asciiTheme="majorHAnsi" w:hAnsiTheme="majorHAnsi" w:cstheme="majorHAnsi"/>
          <w:sz w:val="28"/>
          <w:szCs w:val="28"/>
        </w:rPr>
        <w:t xml:space="preserve"> and the Israelites say, “I DO.”</w:t>
      </w:r>
    </w:p>
    <w:p w14:paraId="19BE3FBF" w14:textId="77777777" w:rsidR="00CA6E09" w:rsidRDefault="00CA6E09" w:rsidP="00C16515">
      <w:pPr>
        <w:pStyle w:val="NoSpacing"/>
        <w:rPr>
          <w:rFonts w:asciiTheme="majorHAnsi" w:hAnsiTheme="majorHAnsi" w:cstheme="majorHAnsi"/>
          <w:sz w:val="28"/>
          <w:szCs w:val="28"/>
        </w:rPr>
      </w:pPr>
    </w:p>
    <w:p w14:paraId="32A0429A" w14:textId="418926D1" w:rsidR="00CA6E09" w:rsidRDefault="00CA6E09" w:rsidP="00C16515">
      <w:pPr>
        <w:pStyle w:val="NoSpacing"/>
        <w:rPr>
          <w:rFonts w:asciiTheme="majorHAnsi" w:hAnsiTheme="majorHAnsi" w:cstheme="majorHAnsi"/>
          <w:sz w:val="28"/>
          <w:szCs w:val="28"/>
        </w:rPr>
      </w:pPr>
      <w:r>
        <w:rPr>
          <w:rFonts w:asciiTheme="majorHAnsi" w:hAnsiTheme="majorHAnsi" w:cstheme="majorHAnsi"/>
          <w:sz w:val="28"/>
          <w:szCs w:val="28"/>
        </w:rPr>
        <w:t>E</w:t>
      </w:r>
      <w:r w:rsidR="009C0EAB">
        <w:rPr>
          <w:rFonts w:asciiTheme="majorHAnsi" w:hAnsiTheme="majorHAnsi" w:cstheme="majorHAnsi"/>
          <w:sz w:val="28"/>
          <w:szCs w:val="28"/>
        </w:rPr>
        <w:t>x. 20 – T</w:t>
      </w:r>
      <w:r>
        <w:rPr>
          <w:rFonts w:asciiTheme="majorHAnsi" w:hAnsiTheme="majorHAnsi" w:cstheme="majorHAnsi"/>
          <w:sz w:val="28"/>
          <w:szCs w:val="28"/>
        </w:rPr>
        <w:t xml:space="preserve">he Tablets of </w:t>
      </w:r>
      <w:r w:rsidR="009C0EAB">
        <w:rPr>
          <w:rFonts w:asciiTheme="majorHAnsi" w:hAnsiTheme="majorHAnsi" w:cstheme="majorHAnsi"/>
          <w:sz w:val="28"/>
          <w:szCs w:val="28"/>
        </w:rPr>
        <w:t>Covenant (Marriage Contract) were</w:t>
      </w:r>
      <w:r>
        <w:rPr>
          <w:rFonts w:asciiTheme="majorHAnsi" w:hAnsiTheme="majorHAnsi" w:cstheme="majorHAnsi"/>
          <w:sz w:val="28"/>
          <w:szCs w:val="28"/>
        </w:rPr>
        <w:t xml:space="preserve"> given.  </w:t>
      </w:r>
    </w:p>
    <w:p w14:paraId="33BB37DB" w14:textId="77777777" w:rsidR="00CA6E09" w:rsidRDefault="00CA6E09" w:rsidP="00C16515">
      <w:pPr>
        <w:pStyle w:val="NoSpacing"/>
        <w:rPr>
          <w:rFonts w:asciiTheme="majorHAnsi" w:hAnsiTheme="majorHAnsi" w:cstheme="majorHAnsi"/>
          <w:sz w:val="28"/>
          <w:szCs w:val="28"/>
        </w:rPr>
      </w:pPr>
    </w:p>
    <w:p w14:paraId="1CD754F5" w14:textId="692DDAF7" w:rsidR="00CA6E09" w:rsidRDefault="00CA6E09" w:rsidP="00C16515">
      <w:pPr>
        <w:pStyle w:val="NoSpacing"/>
        <w:rPr>
          <w:rFonts w:asciiTheme="majorHAnsi" w:hAnsiTheme="majorHAnsi" w:cstheme="majorHAnsi"/>
          <w:sz w:val="28"/>
          <w:szCs w:val="28"/>
        </w:rPr>
      </w:pPr>
      <w:r>
        <w:rPr>
          <w:rFonts w:asciiTheme="majorHAnsi" w:hAnsiTheme="majorHAnsi" w:cstheme="majorHAnsi"/>
          <w:sz w:val="28"/>
          <w:szCs w:val="28"/>
        </w:rPr>
        <w:t>Ex. 23 – Covenant Calendar pattern completed</w:t>
      </w:r>
      <w:r w:rsidR="009C0EAB">
        <w:rPr>
          <w:rFonts w:asciiTheme="majorHAnsi" w:hAnsiTheme="majorHAnsi" w:cstheme="majorHAnsi"/>
          <w:sz w:val="28"/>
          <w:szCs w:val="28"/>
        </w:rPr>
        <w:t xml:space="preserve">: Sabbath, Feasts, </w:t>
      </w:r>
      <w:proofErr w:type="spellStart"/>
      <w:proofErr w:type="gramStart"/>
      <w:r w:rsidR="009C0EAB">
        <w:rPr>
          <w:rFonts w:asciiTheme="majorHAnsi" w:hAnsiTheme="majorHAnsi" w:cstheme="majorHAnsi"/>
          <w:sz w:val="28"/>
          <w:szCs w:val="28"/>
        </w:rPr>
        <w:t>Firstfruits</w:t>
      </w:r>
      <w:proofErr w:type="spellEnd"/>
      <w:proofErr w:type="gramEnd"/>
      <w:r>
        <w:rPr>
          <w:rFonts w:asciiTheme="majorHAnsi" w:hAnsiTheme="majorHAnsi" w:cstheme="majorHAnsi"/>
          <w:sz w:val="28"/>
          <w:szCs w:val="28"/>
        </w:rPr>
        <w:t>.</w:t>
      </w:r>
    </w:p>
    <w:p w14:paraId="004EF778" w14:textId="77777777" w:rsidR="00CA6E09" w:rsidRDefault="00CA6E09" w:rsidP="00C16515">
      <w:pPr>
        <w:pStyle w:val="NoSpacing"/>
        <w:rPr>
          <w:rFonts w:asciiTheme="majorHAnsi" w:hAnsiTheme="majorHAnsi" w:cstheme="majorHAnsi"/>
          <w:sz w:val="28"/>
          <w:szCs w:val="28"/>
        </w:rPr>
      </w:pPr>
    </w:p>
    <w:p w14:paraId="70785922" w14:textId="73F4888E" w:rsidR="00CA6E09" w:rsidRDefault="00CA6E09" w:rsidP="00C16515">
      <w:pPr>
        <w:pStyle w:val="NoSpacing"/>
        <w:rPr>
          <w:rFonts w:asciiTheme="majorHAnsi" w:hAnsiTheme="majorHAnsi" w:cstheme="majorHAnsi"/>
          <w:sz w:val="28"/>
          <w:szCs w:val="28"/>
        </w:rPr>
      </w:pPr>
      <w:r>
        <w:rPr>
          <w:rFonts w:asciiTheme="majorHAnsi" w:hAnsiTheme="majorHAnsi" w:cstheme="majorHAnsi"/>
          <w:sz w:val="28"/>
          <w:szCs w:val="28"/>
        </w:rPr>
        <w:t xml:space="preserve">Ex. 31:13, 16-18 </w:t>
      </w:r>
      <w:r w:rsidR="009C0EAB">
        <w:rPr>
          <w:rFonts w:asciiTheme="majorHAnsi" w:hAnsiTheme="majorHAnsi" w:cstheme="majorHAnsi"/>
          <w:sz w:val="28"/>
          <w:szCs w:val="28"/>
        </w:rPr>
        <w:t xml:space="preserve">– God states these set times are a </w:t>
      </w:r>
      <w:r>
        <w:rPr>
          <w:rFonts w:asciiTheme="majorHAnsi" w:hAnsiTheme="majorHAnsi" w:cstheme="majorHAnsi"/>
          <w:sz w:val="28"/>
          <w:szCs w:val="28"/>
        </w:rPr>
        <w:t>“Perpetual Covenant.”</w:t>
      </w:r>
    </w:p>
    <w:p w14:paraId="6082D4A0" w14:textId="77777777" w:rsidR="00CA6E09" w:rsidRDefault="00CA6E09" w:rsidP="00C16515">
      <w:pPr>
        <w:pStyle w:val="NoSpacing"/>
        <w:rPr>
          <w:rFonts w:asciiTheme="majorHAnsi" w:hAnsiTheme="majorHAnsi" w:cstheme="majorHAnsi"/>
          <w:sz w:val="28"/>
          <w:szCs w:val="28"/>
        </w:rPr>
      </w:pPr>
    </w:p>
    <w:p w14:paraId="1623EAEC" w14:textId="1E4A1F26" w:rsidR="00CA6E09" w:rsidRDefault="00CA6E09" w:rsidP="00C16515">
      <w:pPr>
        <w:pStyle w:val="NoSpacing"/>
        <w:rPr>
          <w:rFonts w:asciiTheme="majorHAnsi" w:hAnsiTheme="majorHAnsi" w:cstheme="majorHAnsi"/>
          <w:sz w:val="28"/>
          <w:szCs w:val="28"/>
        </w:rPr>
      </w:pPr>
      <w:r>
        <w:rPr>
          <w:rFonts w:asciiTheme="majorHAnsi" w:hAnsiTheme="majorHAnsi" w:cstheme="majorHAnsi"/>
          <w:sz w:val="28"/>
          <w:szCs w:val="28"/>
        </w:rPr>
        <w:t xml:space="preserve">Ex. 34:6-11; 18-29 = </w:t>
      </w:r>
      <w:r w:rsidRPr="009C0EAB">
        <w:rPr>
          <w:rFonts w:asciiTheme="majorHAnsi" w:hAnsiTheme="majorHAnsi" w:cstheme="majorHAnsi"/>
          <w:b/>
          <w:sz w:val="28"/>
          <w:szCs w:val="28"/>
        </w:rPr>
        <w:t>PATTERN OF TIMING AND PURPOSE</w:t>
      </w:r>
    </w:p>
    <w:p w14:paraId="6E2DBF80" w14:textId="77777777" w:rsidR="00CA6E09" w:rsidRDefault="00CA6E09" w:rsidP="00C16515">
      <w:pPr>
        <w:pStyle w:val="NoSpacing"/>
        <w:rPr>
          <w:rFonts w:asciiTheme="majorHAnsi" w:hAnsiTheme="majorHAnsi" w:cstheme="majorHAnsi"/>
          <w:sz w:val="28"/>
          <w:szCs w:val="28"/>
        </w:rPr>
      </w:pPr>
    </w:p>
    <w:p w14:paraId="6C188F61" w14:textId="1F3630FD" w:rsidR="00CA6E09" w:rsidRDefault="00CA6E09" w:rsidP="00C16515">
      <w:pPr>
        <w:pStyle w:val="NoSpacing"/>
        <w:rPr>
          <w:rFonts w:asciiTheme="majorHAnsi" w:hAnsiTheme="majorHAnsi" w:cstheme="majorHAnsi"/>
          <w:sz w:val="28"/>
          <w:szCs w:val="28"/>
        </w:rPr>
      </w:pPr>
      <w:r>
        <w:rPr>
          <w:rFonts w:asciiTheme="majorHAnsi" w:hAnsiTheme="majorHAnsi" w:cstheme="majorHAnsi"/>
          <w:sz w:val="28"/>
          <w:szCs w:val="28"/>
        </w:rPr>
        <w:t xml:space="preserve">Lev. 23:1-4  - Feasts = “divine appointment” </w:t>
      </w:r>
      <w:r w:rsidR="009C0EAB">
        <w:rPr>
          <w:rFonts w:asciiTheme="majorHAnsi" w:hAnsiTheme="majorHAnsi" w:cstheme="majorHAnsi"/>
          <w:sz w:val="28"/>
          <w:szCs w:val="28"/>
        </w:rPr>
        <w:t>and</w:t>
      </w:r>
      <w:r>
        <w:rPr>
          <w:rFonts w:asciiTheme="majorHAnsi" w:hAnsiTheme="majorHAnsi" w:cstheme="majorHAnsi"/>
          <w:sz w:val="28"/>
          <w:szCs w:val="28"/>
        </w:rPr>
        <w:t xml:space="preserve"> Holy Convocation = “Dress Rehearsal”</w:t>
      </w:r>
      <w:r w:rsidR="00324AF5">
        <w:rPr>
          <w:rFonts w:asciiTheme="majorHAnsi" w:hAnsiTheme="majorHAnsi" w:cstheme="majorHAnsi"/>
          <w:sz w:val="28"/>
          <w:szCs w:val="28"/>
        </w:rPr>
        <w:t xml:space="preserve"> (</w:t>
      </w:r>
      <w:r w:rsidR="00324AF5" w:rsidRPr="00AE64C0">
        <w:rPr>
          <w:rFonts w:asciiTheme="majorHAnsi" w:hAnsiTheme="majorHAnsi" w:cstheme="majorHAnsi"/>
          <w:sz w:val="28"/>
          <w:szCs w:val="28"/>
        </w:rPr>
        <w:t>Ex. 23:12-20; Ex. 34:21-26; Lev. 23:2-44; Num. 18: 12; 28; 29; De</w:t>
      </w:r>
      <w:r w:rsidR="00324AF5">
        <w:rPr>
          <w:rFonts w:asciiTheme="majorHAnsi" w:hAnsiTheme="majorHAnsi" w:cstheme="majorHAnsi"/>
          <w:sz w:val="28"/>
          <w:szCs w:val="28"/>
        </w:rPr>
        <w:t>ut. 26:1,2,10-13; Ez. 44:30).</w:t>
      </w:r>
    </w:p>
    <w:p w14:paraId="296A68A6" w14:textId="4ED69872" w:rsidR="00CA6E09" w:rsidRDefault="00CA6E09" w:rsidP="00C16515">
      <w:pPr>
        <w:pStyle w:val="NoSpacing"/>
        <w:rPr>
          <w:rFonts w:asciiTheme="majorHAnsi" w:hAnsiTheme="majorHAnsi" w:cstheme="majorHAnsi"/>
          <w:sz w:val="28"/>
          <w:szCs w:val="28"/>
        </w:rPr>
      </w:pPr>
      <w:r>
        <w:rPr>
          <w:rFonts w:asciiTheme="majorHAnsi" w:hAnsiTheme="majorHAnsi" w:cstheme="majorHAnsi"/>
          <w:sz w:val="28"/>
          <w:szCs w:val="28"/>
        </w:rPr>
        <w:t xml:space="preserve"> </w:t>
      </w:r>
    </w:p>
    <w:p w14:paraId="1C99AEE0" w14:textId="6CA4CD0E" w:rsidR="00CA6E09" w:rsidRDefault="00CA6E09" w:rsidP="00C16515">
      <w:pPr>
        <w:pStyle w:val="NoSpacing"/>
        <w:rPr>
          <w:rFonts w:asciiTheme="majorHAnsi" w:hAnsiTheme="majorHAnsi" w:cstheme="majorHAnsi"/>
          <w:sz w:val="28"/>
          <w:szCs w:val="28"/>
        </w:rPr>
      </w:pPr>
      <w:r>
        <w:rPr>
          <w:rFonts w:asciiTheme="majorHAnsi" w:hAnsiTheme="majorHAnsi" w:cstheme="majorHAnsi"/>
          <w:sz w:val="28"/>
          <w:szCs w:val="28"/>
        </w:rPr>
        <w:t>Numbers 2:2 – Pattern of His</w:t>
      </w:r>
      <w:r w:rsidR="009C0EAB">
        <w:rPr>
          <w:rFonts w:asciiTheme="majorHAnsi" w:hAnsiTheme="majorHAnsi" w:cstheme="majorHAnsi"/>
          <w:sz w:val="28"/>
          <w:szCs w:val="28"/>
        </w:rPr>
        <w:t xml:space="preserve"> PEOPLE linked to Covenant</w:t>
      </w:r>
      <w:r>
        <w:rPr>
          <w:rFonts w:asciiTheme="majorHAnsi" w:hAnsiTheme="majorHAnsi" w:cstheme="majorHAnsi"/>
          <w:sz w:val="28"/>
          <w:szCs w:val="28"/>
        </w:rPr>
        <w:t xml:space="preserve"> calendar</w:t>
      </w:r>
      <w:r w:rsidR="009C0EAB">
        <w:rPr>
          <w:rFonts w:asciiTheme="majorHAnsi" w:hAnsiTheme="majorHAnsi" w:cstheme="majorHAnsi"/>
          <w:sz w:val="28"/>
          <w:szCs w:val="28"/>
        </w:rPr>
        <w:t>.</w:t>
      </w:r>
    </w:p>
    <w:p w14:paraId="13E8D9EA" w14:textId="77777777" w:rsidR="00E80527" w:rsidRDefault="00E80527" w:rsidP="00BC4E11">
      <w:pPr>
        <w:pStyle w:val="NoSpacing"/>
        <w:rPr>
          <w:rFonts w:asciiTheme="majorHAnsi" w:hAnsiTheme="majorHAnsi" w:cstheme="majorHAnsi"/>
          <w:sz w:val="28"/>
          <w:szCs w:val="28"/>
        </w:rPr>
      </w:pPr>
    </w:p>
    <w:p w14:paraId="37DABC2B" w14:textId="03CE5651" w:rsidR="00C16515" w:rsidRDefault="009C0EAB" w:rsidP="00BC4E11">
      <w:pPr>
        <w:pStyle w:val="NoSpacing"/>
        <w:rPr>
          <w:rFonts w:asciiTheme="majorHAnsi" w:hAnsiTheme="majorHAnsi" w:cstheme="majorHAnsi"/>
          <w:sz w:val="28"/>
          <w:szCs w:val="28"/>
        </w:rPr>
      </w:pPr>
      <w:r>
        <w:rPr>
          <w:rFonts w:asciiTheme="majorHAnsi" w:hAnsiTheme="majorHAnsi" w:cstheme="majorHAnsi"/>
          <w:sz w:val="28"/>
          <w:szCs w:val="28"/>
        </w:rPr>
        <w:t>Numbers 10:10-13:</w:t>
      </w:r>
    </w:p>
    <w:p w14:paraId="5D718540" w14:textId="54328D3E" w:rsidR="00C16515" w:rsidRPr="00AE64C0" w:rsidRDefault="00C16515" w:rsidP="00BC4E11">
      <w:pPr>
        <w:pStyle w:val="NoSpacing"/>
        <w:rPr>
          <w:rFonts w:asciiTheme="majorHAnsi" w:hAnsiTheme="majorHAnsi" w:cstheme="majorHAnsi"/>
          <w:sz w:val="28"/>
          <w:szCs w:val="28"/>
        </w:rPr>
      </w:pPr>
      <w:r>
        <w:rPr>
          <w:rFonts w:asciiTheme="majorHAnsi" w:hAnsiTheme="majorHAnsi" w:cstheme="majorHAnsi"/>
          <w:sz w:val="28"/>
          <w:szCs w:val="28"/>
        </w:rPr>
        <w:t>“Also in the day of your gladness, at your appointed feasts, and at the beginning of your months, you shall blow the trumpets over your burnt offerings an dover the sacrifices of your peace offerings, and they shall be a memorial for you before your God:  I am the Lord your God” (Num. 10:10).</w:t>
      </w:r>
    </w:p>
    <w:p w14:paraId="34B9E45C" w14:textId="5A7A759C" w:rsidR="005236BC" w:rsidRDefault="005236BC" w:rsidP="00BC4E11">
      <w:pPr>
        <w:pStyle w:val="NoSpacing"/>
        <w:rPr>
          <w:rFonts w:asciiTheme="majorHAnsi" w:hAnsiTheme="majorHAnsi" w:cstheme="majorHAnsi"/>
          <w:sz w:val="28"/>
          <w:szCs w:val="28"/>
        </w:rPr>
      </w:pPr>
    </w:p>
    <w:p w14:paraId="004764A1" w14:textId="2A4EDA87" w:rsidR="00CA6E09" w:rsidRDefault="00324AF5" w:rsidP="00BC4E11">
      <w:pPr>
        <w:pStyle w:val="NoSpacing"/>
        <w:rPr>
          <w:rFonts w:asciiTheme="majorHAnsi" w:hAnsiTheme="majorHAnsi" w:cstheme="majorHAnsi"/>
          <w:sz w:val="28"/>
          <w:szCs w:val="28"/>
        </w:rPr>
      </w:pPr>
      <w:r w:rsidRPr="00AE64C0">
        <w:rPr>
          <w:rFonts w:asciiTheme="majorHAnsi" w:hAnsiTheme="majorHAnsi" w:cstheme="majorHAnsi"/>
          <w:sz w:val="28"/>
          <w:szCs w:val="28"/>
        </w:rPr>
        <w:t>“Blow the trumpet at the time of the NEW MOON, at the full moon on our solemn feast day.  For this is a statute to Israel, a law of the God of Jacob.  This He established in Joseph as a testimony, when He went throughout the land of Egypt, where I heard a language I did not understand” (Psalm 81:4-5).</w:t>
      </w:r>
    </w:p>
    <w:p w14:paraId="6EBA5610" w14:textId="77777777" w:rsidR="0000141D" w:rsidRDefault="0000141D" w:rsidP="00BC4E11">
      <w:pPr>
        <w:pStyle w:val="NoSpacing"/>
        <w:rPr>
          <w:rFonts w:asciiTheme="majorHAnsi" w:hAnsiTheme="majorHAnsi" w:cstheme="majorHAnsi"/>
          <w:sz w:val="28"/>
          <w:szCs w:val="28"/>
        </w:rPr>
      </w:pPr>
    </w:p>
    <w:p w14:paraId="4A1853C2" w14:textId="297D095C" w:rsidR="0000141D" w:rsidRDefault="009C0EAB" w:rsidP="00BC4E11">
      <w:pPr>
        <w:pStyle w:val="NoSpacing"/>
        <w:rPr>
          <w:rFonts w:asciiTheme="majorHAnsi" w:hAnsiTheme="majorHAnsi" w:cstheme="majorHAnsi"/>
          <w:sz w:val="28"/>
          <w:szCs w:val="28"/>
        </w:rPr>
      </w:pPr>
      <w:r>
        <w:rPr>
          <w:rFonts w:asciiTheme="majorHAnsi" w:hAnsiTheme="majorHAnsi" w:cstheme="majorHAnsi"/>
          <w:sz w:val="28"/>
          <w:szCs w:val="28"/>
        </w:rPr>
        <w:t>Today, w</w:t>
      </w:r>
      <w:r w:rsidR="0000141D">
        <w:rPr>
          <w:rFonts w:asciiTheme="majorHAnsi" w:hAnsiTheme="majorHAnsi" w:cstheme="majorHAnsi"/>
          <w:sz w:val="28"/>
          <w:szCs w:val="28"/>
        </w:rPr>
        <w:t>e are to offer up our FIRST sacrifice of praise and thanksgiving to the Lord.</w:t>
      </w:r>
    </w:p>
    <w:p w14:paraId="436548F5" w14:textId="77777777" w:rsidR="0000141D" w:rsidRDefault="0000141D" w:rsidP="00BC4E11">
      <w:pPr>
        <w:pStyle w:val="NoSpacing"/>
        <w:rPr>
          <w:rFonts w:asciiTheme="majorHAnsi" w:hAnsiTheme="majorHAnsi" w:cstheme="majorHAnsi"/>
          <w:sz w:val="28"/>
          <w:szCs w:val="28"/>
        </w:rPr>
      </w:pPr>
    </w:p>
    <w:p w14:paraId="7D849AB8" w14:textId="4CA966AA" w:rsidR="0000141D" w:rsidRDefault="0000141D" w:rsidP="00BC4E11">
      <w:pPr>
        <w:pStyle w:val="NoSpacing"/>
        <w:rPr>
          <w:rFonts w:asciiTheme="majorHAnsi" w:hAnsiTheme="majorHAnsi" w:cstheme="majorHAnsi"/>
          <w:sz w:val="28"/>
          <w:szCs w:val="28"/>
        </w:rPr>
      </w:pPr>
      <w:r>
        <w:rPr>
          <w:rFonts w:asciiTheme="majorHAnsi" w:hAnsiTheme="majorHAnsi" w:cstheme="majorHAnsi"/>
          <w:sz w:val="28"/>
          <w:szCs w:val="28"/>
        </w:rPr>
        <w:t xml:space="preserve">“Therefore by Him let us continually offer up the sacrifice of praise to God, that is, the fruit of our lips, giving thanks to His name.  But do not forget to do good and to share, for with such sacrifices God is well pleased” (Heb. 13:15). </w:t>
      </w:r>
    </w:p>
    <w:p w14:paraId="39C79E79" w14:textId="77777777" w:rsidR="00324AF5" w:rsidRDefault="00324AF5" w:rsidP="00BC4E11">
      <w:pPr>
        <w:pStyle w:val="NoSpacing"/>
        <w:rPr>
          <w:rFonts w:asciiTheme="majorHAnsi" w:hAnsiTheme="majorHAnsi" w:cstheme="majorHAnsi"/>
          <w:sz w:val="28"/>
          <w:szCs w:val="28"/>
        </w:rPr>
      </w:pPr>
    </w:p>
    <w:p w14:paraId="27B0119E" w14:textId="2D829155" w:rsidR="00324AF5" w:rsidRDefault="0000141D" w:rsidP="00324AF5">
      <w:pPr>
        <w:pStyle w:val="NoSpacing"/>
        <w:jc w:val="center"/>
        <w:rPr>
          <w:rFonts w:asciiTheme="majorHAnsi" w:hAnsiTheme="majorHAnsi" w:cstheme="majorHAnsi"/>
          <w:b/>
          <w:sz w:val="28"/>
          <w:szCs w:val="28"/>
        </w:rPr>
      </w:pPr>
      <w:r>
        <w:rPr>
          <w:rFonts w:asciiTheme="majorHAnsi" w:hAnsiTheme="majorHAnsi" w:cstheme="majorHAnsi"/>
          <w:b/>
          <w:sz w:val="28"/>
          <w:szCs w:val="28"/>
        </w:rPr>
        <w:lastRenderedPageBreak/>
        <w:t xml:space="preserve">PROPHETIC </w:t>
      </w:r>
      <w:r w:rsidR="00324AF5" w:rsidRPr="00324AF5">
        <w:rPr>
          <w:rFonts w:asciiTheme="majorHAnsi" w:hAnsiTheme="majorHAnsi" w:cstheme="majorHAnsi"/>
          <w:b/>
          <w:sz w:val="28"/>
          <w:szCs w:val="28"/>
        </w:rPr>
        <w:t>PATTERN REPEATED</w:t>
      </w:r>
      <w:r w:rsidR="009C0EAB">
        <w:rPr>
          <w:rFonts w:asciiTheme="majorHAnsi" w:hAnsiTheme="majorHAnsi" w:cstheme="majorHAnsi"/>
          <w:b/>
          <w:sz w:val="28"/>
          <w:szCs w:val="28"/>
        </w:rPr>
        <w:t>:</w:t>
      </w:r>
    </w:p>
    <w:p w14:paraId="1AF14B8A" w14:textId="77777777" w:rsidR="00324AF5" w:rsidRPr="00324AF5" w:rsidRDefault="00324AF5" w:rsidP="00324AF5">
      <w:pPr>
        <w:pStyle w:val="NoSpacing"/>
        <w:jc w:val="center"/>
        <w:rPr>
          <w:rFonts w:asciiTheme="majorHAnsi" w:hAnsiTheme="majorHAnsi" w:cstheme="majorHAnsi"/>
          <w:b/>
          <w:sz w:val="28"/>
          <w:szCs w:val="28"/>
        </w:rPr>
      </w:pPr>
    </w:p>
    <w:p w14:paraId="3A176013" w14:textId="0F158307" w:rsidR="00324AF5" w:rsidRDefault="00324AF5" w:rsidP="00BC4E11">
      <w:pPr>
        <w:pStyle w:val="NoSpacing"/>
        <w:rPr>
          <w:rFonts w:asciiTheme="majorHAnsi" w:hAnsiTheme="majorHAnsi" w:cstheme="majorHAnsi"/>
          <w:sz w:val="28"/>
          <w:szCs w:val="28"/>
        </w:rPr>
      </w:pPr>
      <w:r>
        <w:rPr>
          <w:rFonts w:asciiTheme="majorHAnsi" w:hAnsiTheme="majorHAnsi" w:cstheme="majorHAnsi"/>
          <w:sz w:val="28"/>
          <w:szCs w:val="28"/>
        </w:rPr>
        <w:t>Ezekiel reveals prophetic vision of future:  Ezekiel 1:1-4</w:t>
      </w:r>
    </w:p>
    <w:p w14:paraId="2F7F842D" w14:textId="2D9E1AE4" w:rsidR="00324AF5" w:rsidRDefault="00324AF5" w:rsidP="00BC4E11">
      <w:pPr>
        <w:pStyle w:val="NoSpacing"/>
        <w:rPr>
          <w:rFonts w:asciiTheme="majorHAnsi" w:hAnsiTheme="majorHAnsi" w:cstheme="majorHAnsi"/>
          <w:sz w:val="28"/>
          <w:szCs w:val="28"/>
        </w:rPr>
      </w:pPr>
      <w:r>
        <w:rPr>
          <w:rFonts w:asciiTheme="majorHAnsi" w:hAnsiTheme="majorHAnsi" w:cstheme="majorHAnsi"/>
          <w:sz w:val="28"/>
          <w:szCs w:val="28"/>
        </w:rPr>
        <w:t>John reveals prophetic vision of future:  Rev. 4:1-8</w:t>
      </w:r>
    </w:p>
    <w:p w14:paraId="02C08693" w14:textId="2EF75E04" w:rsidR="00324AF5" w:rsidRPr="00AE64C0" w:rsidRDefault="00324AF5" w:rsidP="00BC4E11">
      <w:pPr>
        <w:pStyle w:val="NoSpacing"/>
        <w:rPr>
          <w:rFonts w:asciiTheme="majorHAnsi" w:hAnsiTheme="majorHAnsi" w:cstheme="majorHAnsi"/>
          <w:sz w:val="28"/>
          <w:szCs w:val="28"/>
        </w:rPr>
      </w:pPr>
      <w:r>
        <w:rPr>
          <w:rFonts w:asciiTheme="majorHAnsi" w:hAnsiTheme="majorHAnsi" w:cstheme="majorHAnsi"/>
          <w:sz w:val="28"/>
          <w:szCs w:val="28"/>
        </w:rPr>
        <w:t>Zechariah reveals pattern will continue when Christ returns:  Zech. 14:16</w:t>
      </w:r>
    </w:p>
    <w:p w14:paraId="5506A11E" w14:textId="5C9FC720" w:rsidR="00BC4E11" w:rsidRPr="00AE64C0" w:rsidRDefault="00BC4E11" w:rsidP="00BC4E11">
      <w:pPr>
        <w:pStyle w:val="NoSpacing"/>
        <w:rPr>
          <w:rFonts w:asciiTheme="majorHAnsi" w:hAnsiTheme="majorHAnsi" w:cstheme="majorHAnsi"/>
          <w:sz w:val="28"/>
          <w:szCs w:val="28"/>
        </w:rPr>
      </w:pPr>
    </w:p>
    <w:p w14:paraId="61A7C426" w14:textId="050E4299" w:rsidR="00596007" w:rsidRPr="00AE64C0" w:rsidRDefault="00596007" w:rsidP="00BC4E11">
      <w:pPr>
        <w:pStyle w:val="NoSpacing"/>
        <w:rPr>
          <w:rFonts w:asciiTheme="majorHAnsi" w:hAnsiTheme="majorHAnsi" w:cstheme="majorHAnsi"/>
          <w:b/>
          <w:sz w:val="28"/>
          <w:szCs w:val="28"/>
        </w:rPr>
      </w:pPr>
      <w:r w:rsidRPr="00AE64C0">
        <w:rPr>
          <w:rFonts w:asciiTheme="majorHAnsi" w:hAnsiTheme="majorHAnsi" w:cstheme="majorHAnsi"/>
          <w:b/>
          <w:sz w:val="28"/>
          <w:szCs w:val="28"/>
        </w:rPr>
        <w:t>B</w:t>
      </w:r>
      <w:r w:rsidR="00936430" w:rsidRPr="00AE64C0">
        <w:rPr>
          <w:rFonts w:asciiTheme="majorHAnsi" w:hAnsiTheme="majorHAnsi" w:cstheme="majorHAnsi"/>
          <w:b/>
          <w:sz w:val="28"/>
          <w:szCs w:val="28"/>
        </w:rPr>
        <w:t xml:space="preserve">ENEFITS OF FOLLOWING THE PATTERN OF FIRSTFRUITS: </w:t>
      </w:r>
    </w:p>
    <w:p w14:paraId="4DB715CA" w14:textId="25D517E6" w:rsidR="00220423" w:rsidRPr="00AE64C0" w:rsidRDefault="00220423" w:rsidP="00220423">
      <w:pPr>
        <w:pStyle w:val="NoSpacing"/>
        <w:numPr>
          <w:ilvl w:val="0"/>
          <w:numId w:val="1"/>
        </w:numPr>
        <w:rPr>
          <w:rFonts w:asciiTheme="majorHAnsi" w:hAnsiTheme="majorHAnsi" w:cstheme="majorHAnsi"/>
          <w:sz w:val="28"/>
          <w:szCs w:val="28"/>
        </w:rPr>
      </w:pPr>
      <w:r w:rsidRPr="00AE64C0">
        <w:rPr>
          <w:rFonts w:asciiTheme="majorHAnsi" w:hAnsiTheme="majorHAnsi" w:cstheme="majorHAnsi"/>
          <w:sz w:val="28"/>
          <w:szCs w:val="28"/>
        </w:rPr>
        <w:t>Remembering ALL belongs to the Lord</w:t>
      </w:r>
    </w:p>
    <w:p w14:paraId="35422105" w14:textId="2A2B5C55" w:rsidR="00220423" w:rsidRPr="00AE64C0" w:rsidRDefault="00220423" w:rsidP="00220423">
      <w:pPr>
        <w:pStyle w:val="NoSpacing"/>
        <w:numPr>
          <w:ilvl w:val="0"/>
          <w:numId w:val="1"/>
        </w:numPr>
        <w:rPr>
          <w:rFonts w:asciiTheme="majorHAnsi" w:hAnsiTheme="majorHAnsi" w:cstheme="majorHAnsi"/>
          <w:sz w:val="28"/>
          <w:szCs w:val="28"/>
        </w:rPr>
      </w:pPr>
      <w:r w:rsidRPr="00AE64C0">
        <w:rPr>
          <w:rFonts w:asciiTheme="majorHAnsi" w:hAnsiTheme="majorHAnsi" w:cstheme="majorHAnsi"/>
          <w:sz w:val="28"/>
          <w:szCs w:val="28"/>
        </w:rPr>
        <w:t xml:space="preserve">Helps to keep us under </w:t>
      </w:r>
      <w:r w:rsidR="0021669F" w:rsidRPr="00AE64C0">
        <w:rPr>
          <w:rFonts w:asciiTheme="majorHAnsi" w:hAnsiTheme="majorHAnsi" w:cstheme="majorHAnsi"/>
          <w:sz w:val="28"/>
          <w:szCs w:val="28"/>
        </w:rPr>
        <w:t>God’s</w:t>
      </w:r>
      <w:r w:rsidRPr="00AE64C0">
        <w:rPr>
          <w:rFonts w:asciiTheme="majorHAnsi" w:hAnsiTheme="majorHAnsi" w:cstheme="majorHAnsi"/>
          <w:sz w:val="28"/>
          <w:szCs w:val="28"/>
        </w:rPr>
        <w:t xml:space="preserve"> headship</w:t>
      </w:r>
      <w:r w:rsidR="00DF0068" w:rsidRPr="00AE64C0">
        <w:rPr>
          <w:rFonts w:asciiTheme="majorHAnsi" w:hAnsiTheme="majorHAnsi" w:cstheme="majorHAnsi"/>
          <w:sz w:val="28"/>
          <w:szCs w:val="28"/>
        </w:rPr>
        <w:t xml:space="preserve"> -training of an “overcomer”</w:t>
      </w:r>
    </w:p>
    <w:p w14:paraId="47193741" w14:textId="3A6E7A05" w:rsidR="00220423" w:rsidRPr="00AE64C0" w:rsidRDefault="00220423" w:rsidP="00220423">
      <w:pPr>
        <w:pStyle w:val="NoSpacing"/>
        <w:numPr>
          <w:ilvl w:val="0"/>
          <w:numId w:val="1"/>
        </w:numPr>
        <w:rPr>
          <w:rFonts w:asciiTheme="majorHAnsi" w:hAnsiTheme="majorHAnsi" w:cstheme="majorHAnsi"/>
          <w:sz w:val="28"/>
          <w:szCs w:val="28"/>
        </w:rPr>
      </w:pPr>
      <w:r w:rsidRPr="00AE64C0">
        <w:rPr>
          <w:rFonts w:asciiTheme="majorHAnsi" w:hAnsiTheme="majorHAnsi" w:cstheme="majorHAnsi"/>
          <w:sz w:val="28"/>
          <w:szCs w:val="28"/>
        </w:rPr>
        <w:t>Give God the FIRST of our time, talent, and treasure and He makes the rest holy and blessed.</w:t>
      </w:r>
    </w:p>
    <w:p w14:paraId="78A70F68" w14:textId="61167191" w:rsidR="00220423" w:rsidRPr="00AE64C0" w:rsidRDefault="00DF0068" w:rsidP="00220423">
      <w:pPr>
        <w:pStyle w:val="NoSpacing"/>
        <w:numPr>
          <w:ilvl w:val="0"/>
          <w:numId w:val="1"/>
        </w:numPr>
        <w:rPr>
          <w:rFonts w:asciiTheme="majorHAnsi" w:hAnsiTheme="majorHAnsi" w:cstheme="majorHAnsi"/>
          <w:sz w:val="28"/>
          <w:szCs w:val="28"/>
        </w:rPr>
      </w:pPr>
      <w:r w:rsidRPr="00AE64C0">
        <w:rPr>
          <w:rFonts w:asciiTheme="majorHAnsi" w:hAnsiTheme="majorHAnsi" w:cstheme="majorHAnsi"/>
          <w:sz w:val="28"/>
          <w:szCs w:val="28"/>
        </w:rPr>
        <w:t xml:space="preserve">Helps to adopt the rhythm </w:t>
      </w:r>
      <w:r w:rsidR="00F94876" w:rsidRPr="00AE64C0">
        <w:rPr>
          <w:rFonts w:asciiTheme="majorHAnsi" w:hAnsiTheme="majorHAnsi" w:cstheme="majorHAnsi"/>
          <w:sz w:val="28"/>
          <w:szCs w:val="28"/>
        </w:rPr>
        <w:t xml:space="preserve">and timing </w:t>
      </w:r>
      <w:r w:rsidRPr="00AE64C0">
        <w:rPr>
          <w:rFonts w:asciiTheme="majorHAnsi" w:hAnsiTheme="majorHAnsi" w:cstheme="majorHAnsi"/>
          <w:sz w:val="28"/>
          <w:szCs w:val="28"/>
        </w:rPr>
        <w:t>of the Covenant Calendar “set dates” so we are alert to the signals.</w:t>
      </w:r>
    </w:p>
    <w:p w14:paraId="473D5E94" w14:textId="6B2395B9" w:rsidR="00DF0068" w:rsidRPr="00AE64C0" w:rsidRDefault="00F94876" w:rsidP="00220423">
      <w:pPr>
        <w:pStyle w:val="NoSpacing"/>
        <w:numPr>
          <w:ilvl w:val="0"/>
          <w:numId w:val="1"/>
        </w:numPr>
        <w:rPr>
          <w:rFonts w:asciiTheme="majorHAnsi" w:hAnsiTheme="majorHAnsi" w:cstheme="majorHAnsi"/>
          <w:sz w:val="28"/>
          <w:szCs w:val="28"/>
        </w:rPr>
      </w:pPr>
      <w:r w:rsidRPr="00AE64C0">
        <w:rPr>
          <w:rFonts w:asciiTheme="majorHAnsi" w:hAnsiTheme="majorHAnsi" w:cstheme="majorHAnsi"/>
          <w:sz w:val="28"/>
          <w:szCs w:val="28"/>
        </w:rPr>
        <w:t>The FIRST belongs to God.  We give to Him what is lawfully His.  This makes us a bondservant of Christ.</w:t>
      </w:r>
    </w:p>
    <w:p w14:paraId="4B2C3390" w14:textId="5AD27AB6" w:rsidR="00D31E86" w:rsidRDefault="00F94876" w:rsidP="00D31E86">
      <w:pPr>
        <w:pStyle w:val="NoSpacing"/>
        <w:numPr>
          <w:ilvl w:val="0"/>
          <w:numId w:val="1"/>
        </w:numPr>
        <w:rPr>
          <w:rFonts w:asciiTheme="majorHAnsi" w:hAnsiTheme="majorHAnsi" w:cstheme="majorHAnsi"/>
          <w:sz w:val="28"/>
          <w:szCs w:val="28"/>
        </w:rPr>
      </w:pPr>
      <w:r w:rsidRPr="00AE64C0">
        <w:rPr>
          <w:rFonts w:asciiTheme="majorHAnsi" w:hAnsiTheme="majorHAnsi" w:cstheme="majorHAnsi"/>
          <w:sz w:val="28"/>
          <w:szCs w:val="28"/>
        </w:rPr>
        <w:t xml:space="preserve">Helps us to </w:t>
      </w:r>
      <w:r w:rsidR="00544874">
        <w:rPr>
          <w:rFonts w:asciiTheme="majorHAnsi" w:hAnsiTheme="majorHAnsi" w:cstheme="majorHAnsi"/>
          <w:sz w:val="28"/>
          <w:szCs w:val="28"/>
        </w:rPr>
        <w:t>enter</w:t>
      </w:r>
      <w:r w:rsidRPr="00AE64C0">
        <w:rPr>
          <w:rFonts w:asciiTheme="majorHAnsi" w:hAnsiTheme="majorHAnsi" w:cstheme="majorHAnsi"/>
          <w:sz w:val="28"/>
          <w:szCs w:val="28"/>
        </w:rPr>
        <w:t xml:space="preserve"> into a corporate </w:t>
      </w:r>
      <w:r w:rsidR="00544874">
        <w:rPr>
          <w:rFonts w:asciiTheme="majorHAnsi" w:hAnsiTheme="majorHAnsi" w:cstheme="majorHAnsi"/>
          <w:sz w:val="28"/>
          <w:szCs w:val="28"/>
        </w:rPr>
        <w:t>rhythm/</w:t>
      </w:r>
      <w:r w:rsidRPr="00AE64C0">
        <w:rPr>
          <w:rFonts w:asciiTheme="majorHAnsi" w:hAnsiTheme="majorHAnsi" w:cstheme="majorHAnsi"/>
          <w:sz w:val="28"/>
          <w:szCs w:val="28"/>
        </w:rPr>
        <w:t>anointing/governmental shift</w:t>
      </w:r>
      <w:r w:rsidR="00544874">
        <w:rPr>
          <w:rFonts w:asciiTheme="majorHAnsi" w:hAnsiTheme="majorHAnsi" w:cstheme="majorHAnsi"/>
          <w:sz w:val="28"/>
          <w:szCs w:val="28"/>
        </w:rPr>
        <w:t xml:space="preserve">/unifying us outside the 4 walls of the Church that man has created and into the design that God Himself gas created in the Spirit and will perfect in our flesh at His second coming so we become a picture of the “NEW JERUSALEM.”  </w:t>
      </w:r>
    </w:p>
    <w:p w14:paraId="57BA83A3" w14:textId="4F774E21" w:rsidR="007000F2" w:rsidRDefault="007000F2" w:rsidP="00D31E86">
      <w:pPr>
        <w:pStyle w:val="NoSpacing"/>
        <w:numPr>
          <w:ilvl w:val="0"/>
          <w:numId w:val="1"/>
        </w:numPr>
        <w:rPr>
          <w:rFonts w:asciiTheme="majorHAnsi" w:hAnsiTheme="majorHAnsi" w:cstheme="majorHAnsi"/>
          <w:sz w:val="28"/>
          <w:szCs w:val="28"/>
        </w:rPr>
      </w:pPr>
      <w:r>
        <w:rPr>
          <w:rFonts w:asciiTheme="majorHAnsi" w:hAnsiTheme="majorHAnsi" w:cstheme="majorHAnsi"/>
          <w:sz w:val="28"/>
          <w:szCs w:val="28"/>
        </w:rPr>
        <w:t>Ties our hearts to our ancestral inheritance of a pattern of Old becoming the substance of Christ – Heb. 8:5.  We remember,  “</w:t>
      </w:r>
      <w:proofErr w:type="gramStart"/>
      <w:r>
        <w:rPr>
          <w:rFonts w:asciiTheme="majorHAnsi" w:hAnsiTheme="majorHAnsi" w:cstheme="majorHAnsi"/>
          <w:sz w:val="28"/>
          <w:szCs w:val="28"/>
        </w:rPr>
        <w:t>we</w:t>
      </w:r>
      <w:proofErr w:type="gramEnd"/>
      <w:r>
        <w:rPr>
          <w:rFonts w:asciiTheme="majorHAnsi" w:hAnsiTheme="majorHAnsi" w:cstheme="majorHAnsi"/>
          <w:sz w:val="28"/>
          <w:szCs w:val="28"/>
        </w:rPr>
        <w:t xml:space="preserve"> are His inheritance.” (IS. 19:25)</w:t>
      </w:r>
    </w:p>
    <w:p w14:paraId="452A2306" w14:textId="77777777" w:rsidR="00D31E86" w:rsidRDefault="00D31E86" w:rsidP="00D31E86">
      <w:pPr>
        <w:pStyle w:val="NoSpacing"/>
        <w:ind w:left="720"/>
        <w:rPr>
          <w:rFonts w:asciiTheme="majorHAnsi" w:hAnsiTheme="majorHAnsi" w:cstheme="majorHAnsi"/>
          <w:sz w:val="28"/>
          <w:szCs w:val="28"/>
        </w:rPr>
      </w:pPr>
    </w:p>
    <w:p w14:paraId="1442D2D2" w14:textId="79C2E723" w:rsidR="00544874" w:rsidRDefault="00D31E86" w:rsidP="00D31E86">
      <w:pPr>
        <w:pStyle w:val="NoSpacing"/>
        <w:rPr>
          <w:rFonts w:asciiTheme="majorHAnsi" w:hAnsiTheme="majorHAnsi" w:cstheme="majorHAnsi"/>
          <w:sz w:val="28"/>
          <w:szCs w:val="28"/>
        </w:rPr>
      </w:pPr>
      <w:r>
        <w:rPr>
          <w:rFonts w:asciiTheme="majorHAnsi" w:hAnsiTheme="majorHAnsi" w:cstheme="majorHAnsi"/>
          <w:sz w:val="28"/>
          <w:szCs w:val="28"/>
        </w:rPr>
        <w:t xml:space="preserve">Rev. 21: 1-3 - </w:t>
      </w:r>
      <w:r w:rsidR="00544874">
        <w:rPr>
          <w:rFonts w:asciiTheme="majorHAnsi" w:hAnsiTheme="majorHAnsi" w:cstheme="majorHAnsi"/>
          <w:sz w:val="28"/>
          <w:szCs w:val="28"/>
        </w:rPr>
        <w:t>“Then in a vision I saw a new heaven and new earth.  The first heaven and earth passed away, and the sea no longer existed.  I saw the Holy City, the New Jerusalem, descending out of the heavenly realm from the presence of God, like a pleasing bride that had been prepared for her husband, adorned for her wedding.  And I heard a thunderous voice from the throne, saying:</w:t>
      </w:r>
    </w:p>
    <w:p w14:paraId="0794857C" w14:textId="67D1A2BD" w:rsidR="00544874" w:rsidRDefault="00544874" w:rsidP="00544874">
      <w:pPr>
        <w:pStyle w:val="NoSpacing"/>
        <w:rPr>
          <w:rFonts w:asciiTheme="majorHAnsi" w:hAnsiTheme="majorHAnsi" w:cstheme="majorHAnsi"/>
          <w:sz w:val="28"/>
          <w:szCs w:val="28"/>
        </w:rPr>
      </w:pPr>
    </w:p>
    <w:p w14:paraId="705D0B71" w14:textId="7F973BBC" w:rsidR="00544874" w:rsidRPr="00AE64C0" w:rsidRDefault="00544874" w:rsidP="00544874">
      <w:pPr>
        <w:pStyle w:val="NoSpacing"/>
        <w:rPr>
          <w:rFonts w:asciiTheme="majorHAnsi" w:hAnsiTheme="majorHAnsi" w:cstheme="majorHAnsi"/>
          <w:sz w:val="28"/>
          <w:szCs w:val="28"/>
        </w:rPr>
      </w:pPr>
      <w:r>
        <w:rPr>
          <w:rFonts w:asciiTheme="majorHAnsi" w:hAnsiTheme="majorHAnsi" w:cstheme="majorHAnsi"/>
          <w:sz w:val="28"/>
          <w:szCs w:val="28"/>
        </w:rPr>
        <w:t xml:space="preserve">“Look!  </w:t>
      </w:r>
      <w:r w:rsidR="00D31E86">
        <w:rPr>
          <w:rFonts w:asciiTheme="majorHAnsi" w:hAnsiTheme="majorHAnsi" w:cstheme="majorHAnsi"/>
          <w:sz w:val="28"/>
          <w:szCs w:val="28"/>
        </w:rPr>
        <w:t>God’s tabernacle is with human beings.  And from now on he will tabernacle with them as their God.  Now God himself will have his home with them- God-with-them will be their God!”</w:t>
      </w:r>
    </w:p>
    <w:p w14:paraId="45ADAB4A" w14:textId="329110D9" w:rsidR="00F94876" w:rsidRPr="00AE64C0" w:rsidRDefault="00F94876" w:rsidP="00F94876">
      <w:pPr>
        <w:pStyle w:val="NoSpacing"/>
        <w:rPr>
          <w:rFonts w:asciiTheme="majorHAnsi" w:hAnsiTheme="majorHAnsi" w:cstheme="majorHAnsi"/>
          <w:sz w:val="28"/>
          <w:szCs w:val="28"/>
        </w:rPr>
      </w:pPr>
    </w:p>
    <w:p w14:paraId="63BED564" w14:textId="77777777" w:rsidR="00E80527" w:rsidRDefault="00E80527" w:rsidP="00F94876">
      <w:pPr>
        <w:pStyle w:val="NoSpacing"/>
        <w:rPr>
          <w:rFonts w:asciiTheme="majorHAnsi" w:hAnsiTheme="majorHAnsi" w:cstheme="majorHAnsi"/>
          <w:sz w:val="28"/>
          <w:szCs w:val="28"/>
        </w:rPr>
      </w:pPr>
    </w:p>
    <w:p w14:paraId="2B0D4D46" w14:textId="77777777" w:rsidR="00E80527" w:rsidRDefault="00E80527" w:rsidP="00F94876">
      <w:pPr>
        <w:pStyle w:val="NoSpacing"/>
        <w:rPr>
          <w:rFonts w:asciiTheme="majorHAnsi" w:hAnsiTheme="majorHAnsi" w:cstheme="majorHAnsi"/>
          <w:sz w:val="28"/>
          <w:szCs w:val="28"/>
        </w:rPr>
      </w:pPr>
    </w:p>
    <w:p w14:paraId="02401BF1" w14:textId="1DF50908" w:rsidR="00F94876" w:rsidRPr="00AE64C0" w:rsidRDefault="00F94876" w:rsidP="00F94876">
      <w:pPr>
        <w:pStyle w:val="NoSpacing"/>
        <w:rPr>
          <w:rFonts w:asciiTheme="majorHAnsi" w:hAnsiTheme="majorHAnsi" w:cstheme="majorHAnsi"/>
          <w:sz w:val="28"/>
          <w:szCs w:val="28"/>
        </w:rPr>
      </w:pPr>
      <w:r w:rsidRPr="00AE64C0">
        <w:rPr>
          <w:rFonts w:asciiTheme="majorHAnsi" w:hAnsiTheme="majorHAnsi" w:cstheme="majorHAnsi"/>
          <w:sz w:val="28"/>
          <w:szCs w:val="28"/>
        </w:rPr>
        <w:lastRenderedPageBreak/>
        <w:t>FIRSTFRUITS DAILY – Thank God first thing in morning</w:t>
      </w:r>
    </w:p>
    <w:p w14:paraId="5C6836D8" w14:textId="4D05D93E" w:rsidR="00F94876" w:rsidRPr="00AE64C0" w:rsidRDefault="00F94876" w:rsidP="00F94876">
      <w:pPr>
        <w:pStyle w:val="NoSpacing"/>
        <w:rPr>
          <w:rFonts w:asciiTheme="majorHAnsi" w:hAnsiTheme="majorHAnsi" w:cstheme="majorHAnsi"/>
          <w:sz w:val="28"/>
          <w:szCs w:val="28"/>
        </w:rPr>
      </w:pPr>
      <w:r w:rsidRPr="00AE64C0">
        <w:rPr>
          <w:rFonts w:asciiTheme="majorHAnsi" w:hAnsiTheme="majorHAnsi" w:cstheme="majorHAnsi"/>
          <w:sz w:val="28"/>
          <w:szCs w:val="28"/>
        </w:rPr>
        <w:t>FIRSTFRUITS WEEKLY – Going to church on the 8</w:t>
      </w:r>
      <w:r w:rsidRPr="00AE64C0">
        <w:rPr>
          <w:rFonts w:asciiTheme="majorHAnsi" w:hAnsiTheme="majorHAnsi" w:cstheme="majorHAnsi"/>
          <w:sz w:val="28"/>
          <w:szCs w:val="28"/>
          <w:vertAlign w:val="superscript"/>
        </w:rPr>
        <w:t>th</w:t>
      </w:r>
      <w:r w:rsidRPr="00AE64C0">
        <w:rPr>
          <w:rFonts w:asciiTheme="majorHAnsi" w:hAnsiTheme="majorHAnsi" w:cstheme="majorHAnsi"/>
          <w:sz w:val="28"/>
          <w:szCs w:val="28"/>
        </w:rPr>
        <w:t xml:space="preserve"> day (FIRST DAY OF WEEK)</w:t>
      </w:r>
    </w:p>
    <w:p w14:paraId="746BFA42" w14:textId="294B38E8" w:rsidR="00F94876" w:rsidRPr="00AE64C0" w:rsidRDefault="00F94876" w:rsidP="00F94876">
      <w:pPr>
        <w:pStyle w:val="NoSpacing"/>
        <w:rPr>
          <w:rFonts w:asciiTheme="majorHAnsi" w:hAnsiTheme="majorHAnsi" w:cstheme="majorHAnsi"/>
          <w:sz w:val="28"/>
          <w:szCs w:val="28"/>
        </w:rPr>
      </w:pPr>
      <w:r w:rsidRPr="00AE64C0">
        <w:rPr>
          <w:rFonts w:asciiTheme="majorHAnsi" w:hAnsiTheme="majorHAnsi" w:cstheme="majorHAnsi"/>
          <w:sz w:val="28"/>
          <w:szCs w:val="28"/>
        </w:rPr>
        <w:t>FIRSTFRUITS MONTHLY – New moon – offer up tithes, time, and talent</w:t>
      </w:r>
    </w:p>
    <w:p w14:paraId="45D2D620" w14:textId="15854B21" w:rsidR="00F94876" w:rsidRDefault="00F94876" w:rsidP="00F94876">
      <w:pPr>
        <w:pStyle w:val="NoSpacing"/>
        <w:rPr>
          <w:rFonts w:asciiTheme="majorHAnsi" w:hAnsiTheme="majorHAnsi" w:cstheme="majorHAnsi"/>
          <w:sz w:val="28"/>
          <w:szCs w:val="28"/>
        </w:rPr>
      </w:pPr>
      <w:r w:rsidRPr="00AE64C0">
        <w:rPr>
          <w:rFonts w:asciiTheme="majorHAnsi" w:hAnsiTheme="majorHAnsi" w:cstheme="majorHAnsi"/>
          <w:sz w:val="28"/>
          <w:szCs w:val="28"/>
        </w:rPr>
        <w:t xml:space="preserve">FIRSTFRUITS YEARLY – Feast of </w:t>
      </w:r>
      <w:proofErr w:type="spellStart"/>
      <w:r w:rsidRPr="00AE64C0">
        <w:rPr>
          <w:rFonts w:asciiTheme="majorHAnsi" w:hAnsiTheme="majorHAnsi" w:cstheme="majorHAnsi"/>
          <w:sz w:val="28"/>
          <w:szCs w:val="28"/>
        </w:rPr>
        <w:t>Firstfruits</w:t>
      </w:r>
      <w:proofErr w:type="spellEnd"/>
      <w:r w:rsidRPr="00AE64C0">
        <w:rPr>
          <w:rFonts w:asciiTheme="majorHAnsi" w:hAnsiTheme="majorHAnsi" w:cstheme="majorHAnsi"/>
          <w:sz w:val="28"/>
          <w:szCs w:val="28"/>
        </w:rPr>
        <w:t xml:space="preserve"> – Increase of wealth to Him FIRST</w:t>
      </w:r>
    </w:p>
    <w:p w14:paraId="359FF1F4" w14:textId="5411E39F" w:rsidR="00D31E86" w:rsidRDefault="00D31E86" w:rsidP="00F94876">
      <w:pPr>
        <w:pStyle w:val="NoSpacing"/>
        <w:rPr>
          <w:rFonts w:asciiTheme="majorHAnsi" w:hAnsiTheme="majorHAnsi" w:cstheme="majorHAnsi"/>
          <w:sz w:val="28"/>
          <w:szCs w:val="28"/>
        </w:rPr>
      </w:pPr>
    </w:p>
    <w:p w14:paraId="4D563DA0" w14:textId="58412345" w:rsidR="00D31E86" w:rsidRPr="00AE64C0" w:rsidRDefault="00D31E86" w:rsidP="00F94876">
      <w:pPr>
        <w:pStyle w:val="NoSpacing"/>
        <w:rPr>
          <w:rFonts w:asciiTheme="majorHAnsi" w:hAnsiTheme="majorHAnsi" w:cstheme="majorHAnsi"/>
          <w:sz w:val="28"/>
          <w:szCs w:val="28"/>
        </w:rPr>
      </w:pPr>
      <w:r>
        <w:rPr>
          <w:rFonts w:asciiTheme="majorHAnsi" w:hAnsiTheme="majorHAnsi" w:cstheme="majorHAnsi"/>
          <w:sz w:val="28"/>
          <w:szCs w:val="28"/>
        </w:rPr>
        <w:t>Matt. 6:33 - “But seek FIRST the kingdom of God and his righteousness, and all these things will be added to you.”</w:t>
      </w:r>
    </w:p>
    <w:p w14:paraId="0FC09BBF" w14:textId="7C1CC9D5" w:rsidR="00F94876" w:rsidRPr="00AE64C0" w:rsidRDefault="00F94876" w:rsidP="00F94876">
      <w:pPr>
        <w:pStyle w:val="NoSpacing"/>
        <w:ind w:left="720"/>
        <w:rPr>
          <w:rFonts w:asciiTheme="majorHAnsi" w:hAnsiTheme="majorHAnsi" w:cstheme="majorHAnsi"/>
          <w:sz w:val="28"/>
          <w:szCs w:val="28"/>
        </w:rPr>
      </w:pPr>
    </w:p>
    <w:p w14:paraId="777D40B6" w14:textId="49EA5341" w:rsidR="009C0EAB" w:rsidRDefault="00D31E86" w:rsidP="00CA6E09">
      <w:pPr>
        <w:pStyle w:val="NoSpacing"/>
        <w:rPr>
          <w:rFonts w:asciiTheme="majorHAnsi" w:hAnsiTheme="majorHAnsi" w:cstheme="majorHAnsi"/>
          <w:b/>
          <w:sz w:val="28"/>
          <w:szCs w:val="28"/>
        </w:rPr>
      </w:pPr>
      <w:r w:rsidRPr="00662FB0">
        <w:rPr>
          <w:rFonts w:asciiTheme="majorHAnsi" w:hAnsiTheme="majorHAnsi" w:cstheme="majorHAnsi"/>
          <w:b/>
          <w:sz w:val="28"/>
          <w:szCs w:val="28"/>
        </w:rPr>
        <w:t xml:space="preserve">FOLLOW HIS HEBREW </w:t>
      </w:r>
      <w:proofErr w:type="gramStart"/>
      <w:r w:rsidRPr="00662FB0">
        <w:rPr>
          <w:rFonts w:asciiTheme="majorHAnsi" w:hAnsiTheme="majorHAnsi" w:cstheme="majorHAnsi"/>
          <w:b/>
          <w:sz w:val="28"/>
          <w:szCs w:val="28"/>
        </w:rPr>
        <w:t>COVENANT</w:t>
      </w:r>
      <w:proofErr w:type="gramEnd"/>
      <w:r w:rsidRPr="00662FB0">
        <w:rPr>
          <w:rFonts w:asciiTheme="majorHAnsi" w:hAnsiTheme="majorHAnsi" w:cstheme="majorHAnsi"/>
          <w:b/>
          <w:sz w:val="28"/>
          <w:szCs w:val="28"/>
        </w:rPr>
        <w:t xml:space="preserve"> CAL</w:t>
      </w:r>
      <w:r w:rsidR="00E80527">
        <w:rPr>
          <w:rFonts w:asciiTheme="majorHAnsi" w:hAnsiTheme="majorHAnsi" w:cstheme="majorHAnsi"/>
          <w:b/>
          <w:sz w:val="28"/>
          <w:szCs w:val="28"/>
        </w:rPr>
        <w:t xml:space="preserve">ENDAR AND ENTER INTO HIS TIMING TO GIVE GOD YOUR FIRSTFRUITS OF PRAISE AND THANKSGIVING.  </w:t>
      </w:r>
    </w:p>
    <w:p w14:paraId="78B67793" w14:textId="77777777" w:rsidR="009C0EAB" w:rsidRDefault="009C0EAB" w:rsidP="00CA6E09">
      <w:pPr>
        <w:pStyle w:val="NoSpacing"/>
        <w:rPr>
          <w:rFonts w:asciiTheme="majorHAnsi" w:hAnsiTheme="majorHAnsi" w:cstheme="majorHAnsi"/>
          <w:b/>
          <w:sz w:val="28"/>
          <w:szCs w:val="28"/>
        </w:rPr>
      </w:pPr>
    </w:p>
    <w:p w14:paraId="56E563A5" w14:textId="1B286BA6" w:rsidR="00CA6E09" w:rsidRDefault="00CA6E09" w:rsidP="00CA6E09">
      <w:pPr>
        <w:pStyle w:val="NoSpacing"/>
        <w:rPr>
          <w:rFonts w:asciiTheme="majorHAnsi" w:hAnsiTheme="majorHAnsi" w:cstheme="majorHAnsi"/>
          <w:sz w:val="28"/>
          <w:szCs w:val="28"/>
        </w:rPr>
      </w:pPr>
      <w:r w:rsidRPr="00AE64C0">
        <w:rPr>
          <w:rFonts w:asciiTheme="majorHAnsi" w:hAnsiTheme="majorHAnsi" w:cstheme="majorHAnsi"/>
          <w:sz w:val="28"/>
          <w:szCs w:val="28"/>
        </w:rPr>
        <w:t xml:space="preserve">Hebrews 10:1 “For the Law, having a shadow of the good things to come, not the very image of the things, can never with these same sacrifices, which they offer continually year by year, make those who approach perfect.”  </w:t>
      </w:r>
    </w:p>
    <w:p w14:paraId="3D88D3BB" w14:textId="77777777" w:rsidR="00E80527" w:rsidRDefault="00E80527" w:rsidP="00CA6E09">
      <w:pPr>
        <w:pStyle w:val="NoSpacing"/>
        <w:rPr>
          <w:rFonts w:asciiTheme="majorHAnsi" w:hAnsiTheme="majorHAnsi" w:cstheme="majorHAnsi"/>
          <w:sz w:val="28"/>
          <w:szCs w:val="28"/>
        </w:rPr>
      </w:pPr>
    </w:p>
    <w:p w14:paraId="452F9515" w14:textId="48EB498F" w:rsidR="00E80527" w:rsidRPr="00E80527" w:rsidRDefault="00E80527" w:rsidP="00CA6E09">
      <w:pPr>
        <w:pStyle w:val="NoSpacing"/>
        <w:rPr>
          <w:rFonts w:asciiTheme="majorHAnsi" w:hAnsiTheme="majorHAnsi" w:cstheme="majorHAnsi"/>
          <w:b/>
          <w:sz w:val="28"/>
          <w:szCs w:val="28"/>
        </w:rPr>
      </w:pPr>
      <w:r w:rsidRPr="00E80527">
        <w:rPr>
          <w:rFonts w:asciiTheme="majorHAnsi" w:hAnsiTheme="majorHAnsi" w:cstheme="majorHAnsi"/>
          <w:b/>
          <w:sz w:val="28"/>
          <w:szCs w:val="28"/>
        </w:rPr>
        <w:t>FOLLOWING THE HEBREW CALENDAR PREPARES US FOR CHRIST’S RETURN</w:t>
      </w:r>
      <w:r w:rsidR="00C10FCB">
        <w:rPr>
          <w:rFonts w:asciiTheme="majorHAnsi" w:hAnsiTheme="majorHAnsi" w:cstheme="majorHAnsi"/>
          <w:b/>
          <w:sz w:val="28"/>
          <w:szCs w:val="28"/>
        </w:rPr>
        <w:t xml:space="preserve"> SO THAT OUR LAMPS ARE FULL OF OIL!  (MATT. 25).</w:t>
      </w:r>
      <w:r w:rsidRPr="00E80527">
        <w:rPr>
          <w:rFonts w:asciiTheme="majorHAnsi" w:hAnsiTheme="majorHAnsi" w:cstheme="majorHAnsi"/>
          <w:b/>
          <w:sz w:val="28"/>
          <w:szCs w:val="28"/>
        </w:rPr>
        <w:t xml:space="preserve"> </w:t>
      </w:r>
    </w:p>
    <w:p w14:paraId="41683C7D" w14:textId="77777777" w:rsidR="00CA6E09" w:rsidRPr="00E80527" w:rsidRDefault="00CA6E09" w:rsidP="00D31E86">
      <w:pPr>
        <w:pStyle w:val="NoSpacing"/>
        <w:rPr>
          <w:rFonts w:asciiTheme="majorHAnsi" w:hAnsiTheme="majorHAnsi" w:cstheme="majorHAnsi"/>
          <w:b/>
          <w:sz w:val="28"/>
          <w:szCs w:val="28"/>
        </w:rPr>
      </w:pPr>
    </w:p>
    <w:sectPr w:rsidR="00CA6E09" w:rsidRPr="00E80527" w:rsidSect="00113504">
      <w:footerReference w:type="even" r:id="rId13"/>
      <w:footerReference w:type="default" r:id="rId1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D81DAE" w14:textId="77777777" w:rsidR="00096A83" w:rsidRDefault="00096A83" w:rsidP="00B8103B">
      <w:r>
        <w:separator/>
      </w:r>
    </w:p>
  </w:endnote>
  <w:endnote w:type="continuationSeparator" w:id="0">
    <w:p w14:paraId="111F8668" w14:textId="77777777" w:rsidR="00096A83" w:rsidRDefault="00096A83" w:rsidP="00B810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35FE1E" w14:textId="6C179055" w:rsidR="00096A83" w:rsidRDefault="00160E2B" w:rsidP="00B8103B">
    <w:pPr>
      <w:pStyle w:val="Footer"/>
      <w:ind w:right="360"/>
    </w:pPr>
    <w:sdt>
      <w:sdtPr>
        <w:id w:val="969400743"/>
        <w:placeholder>
          <w:docPart w:val="90C7AE5B00C5734A8C44C5E5F775584C"/>
        </w:placeholder>
        <w:temporary/>
        <w:showingPlcHdr/>
      </w:sdtPr>
      <w:sdtContent>
        <w:r>
          <w:t>[Type text]</w:t>
        </w:r>
      </w:sdtContent>
    </w:sdt>
    <w:r>
      <w:ptab w:relativeTo="margin" w:alignment="center" w:leader="none"/>
    </w:r>
    <w:sdt>
      <w:sdtPr>
        <w:id w:val="969400748"/>
        <w:placeholder>
          <w:docPart w:val="114BB7372FB688418186374C7705C28D"/>
        </w:placeholder>
        <w:temporary/>
        <w:showingPlcHdr/>
      </w:sdtPr>
      <w:sdtContent>
        <w:r>
          <w:t>[Type text]</w:t>
        </w:r>
      </w:sdtContent>
    </w:sdt>
    <w:r>
      <w:ptab w:relativeTo="margin" w:alignment="right" w:leader="none"/>
    </w:r>
    <w:sdt>
      <w:sdtPr>
        <w:id w:val="969400753"/>
        <w:placeholder>
          <w:docPart w:val="8AEF74898EE57D4081D65080EEE0319D"/>
        </w:placeholder>
        <w:temporary/>
        <w:showingPlcHdr/>
      </w:sdtPr>
      <w:sdtContent>
        <w:r>
          <w:t>[Type text]</w:t>
        </w:r>
      </w:sdtContent>
    </w:sdt>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0041CE" w14:textId="4419A9AE" w:rsidR="00096A83" w:rsidRDefault="00160E2B" w:rsidP="00B8103B">
    <w:pPr>
      <w:pStyle w:val="Footer"/>
      <w:ind w:right="360"/>
    </w:pPr>
    <w:r>
      <w:t>Mo’ Manna</w:t>
    </w:r>
    <w:r>
      <w:ptab w:relativeTo="margin" w:alignment="center" w:leader="none"/>
    </w:r>
    <w:r>
      <w:t>www.momanna.life</w:t>
    </w:r>
    <w:r>
      <w:ptab w:relativeTo="margin" w:alignment="right" w:leader="none"/>
    </w:r>
    <w:r>
      <w:t>www.momanna.org</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CD1787" w14:textId="77777777" w:rsidR="00096A83" w:rsidRDefault="00096A83" w:rsidP="00B8103B">
      <w:r>
        <w:separator/>
      </w:r>
    </w:p>
  </w:footnote>
  <w:footnote w:type="continuationSeparator" w:id="0">
    <w:p w14:paraId="3D51DEA3" w14:textId="77777777" w:rsidR="00096A83" w:rsidRDefault="00096A83" w:rsidP="00B8103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1B7719"/>
    <w:multiLevelType w:val="hybridMultilevel"/>
    <w:tmpl w:val="29DAE1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7865"/>
    <w:rsid w:val="0000141D"/>
    <w:rsid w:val="00096A83"/>
    <w:rsid w:val="000A592C"/>
    <w:rsid w:val="00113504"/>
    <w:rsid w:val="001160F9"/>
    <w:rsid w:val="00137219"/>
    <w:rsid w:val="00160E2B"/>
    <w:rsid w:val="001E72F5"/>
    <w:rsid w:val="0021669F"/>
    <w:rsid w:val="00220423"/>
    <w:rsid w:val="002910B4"/>
    <w:rsid w:val="002A2E44"/>
    <w:rsid w:val="002C6B4C"/>
    <w:rsid w:val="002D5124"/>
    <w:rsid w:val="00324AF5"/>
    <w:rsid w:val="004051EA"/>
    <w:rsid w:val="0043596A"/>
    <w:rsid w:val="0050587A"/>
    <w:rsid w:val="00507865"/>
    <w:rsid w:val="00511A82"/>
    <w:rsid w:val="005236BC"/>
    <w:rsid w:val="00544874"/>
    <w:rsid w:val="00574123"/>
    <w:rsid w:val="00596007"/>
    <w:rsid w:val="005D5D30"/>
    <w:rsid w:val="00615F93"/>
    <w:rsid w:val="00662FB0"/>
    <w:rsid w:val="006A47A6"/>
    <w:rsid w:val="006B60E2"/>
    <w:rsid w:val="006F14C4"/>
    <w:rsid w:val="007000F2"/>
    <w:rsid w:val="0081616A"/>
    <w:rsid w:val="008D2951"/>
    <w:rsid w:val="00936430"/>
    <w:rsid w:val="0097067F"/>
    <w:rsid w:val="00972A21"/>
    <w:rsid w:val="009C0EAB"/>
    <w:rsid w:val="00AE64C0"/>
    <w:rsid w:val="00B034D8"/>
    <w:rsid w:val="00B36582"/>
    <w:rsid w:val="00B51466"/>
    <w:rsid w:val="00B8103B"/>
    <w:rsid w:val="00BC4E11"/>
    <w:rsid w:val="00BD762F"/>
    <w:rsid w:val="00BF1412"/>
    <w:rsid w:val="00C10FCB"/>
    <w:rsid w:val="00C16515"/>
    <w:rsid w:val="00CA6E09"/>
    <w:rsid w:val="00D31E86"/>
    <w:rsid w:val="00D93A9E"/>
    <w:rsid w:val="00D951C1"/>
    <w:rsid w:val="00DC1568"/>
    <w:rsid w:val="00DF0068"/>
    <w:rsid w:val="00E80527"/>
    <w:rsid w:val="00EA3A56"/>
    <w:rsid w:val="00EC2A76"/>
    <w:rsid w:val="00ED2CA2"/>
    <w:rsid w:val="00F4541E"/>
    <w:rsid w:val="00F948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4637DA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C4E11"/>
  </w:style>
  <w:style w:type="character" w:customStyle="1" w:styleId="apple-converted-space">
    <w:name w:val="apple-converted-space"/>
    <w:basedOn w:val="DefaultParagraphFont"/>
    <w:rsid w:val="00972A21"/>
  </w:style>
  <w:style w:type="character" w:customStyle="1" w:styleId="small-caps">
    <w:name w:val="small-caps"/>
    <w:basedOn w:val="DefaultParagraphFont"/>
    <w:rsid w:val="00972A21"/>
  </w:style>
  <w:style w:type="paragraph" w:styleId="NormalWeb">
    <w:name w:val="Normal (Web)"/>
    <w:basedOn w:val="Normal"/>
    <w:uiPriority w:val="99"/>
    <w:unhideWhenUsed/>
    <w:rsid w:val="00972A21"/>
    <w:pPr>
      <w:spacing w:before="100" w:beforeAutospacing="1" w:after="100" w:afterAutospacing="1"/>
    </w:pPr>
    <w:rPr>
      <w:rFonts w:ascii="Times New Roman" w:eastAsia="Times New Roman" w:hAnsi="Times New Roman" w:cs="Times New Roman"/>
    </w:rPr>
  </w:style>
  <w:style w:type="character" w:customStyle="1" w:styleId="text">
    <w:name w:val="text"/>
    <w:basedOn w:val="DefaultParagraphFont"/>
    <w:rsid w:val="00972A21"/>
  </w:style>
  <w:style w:type="paragraph" w:customStyle="1" w:styleId="line">
    <w:name w:val="line"/>
    <w:basedOn w:val="Normal"/>
    <w:rsid w:val="00972A21"/>
    <w:pPr>
      <w:spacing w:before="100" w:beforeAutospacing="1" w:after="100" w:afterAutospacing="1"/>
    </w:pPr>
    <w:rPr>
      <w:rFonts w:ascii="Times New Roman" w:eastAsia="Times New Roman" w:hAnsi="Times New Roman" w:cs="Times New Roman"/>
    </w:rPr>
  </w:style>
  <w:style w:type="paragraph" w:customStyle="1" w:styleId="first-line-none">
    <w:name w:val="first-line-none"/>
    <w:basedOn w:val="Normal"/>
    <w:rsid w:val="00972A21"/>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972A21"/>
    <w:rPr>
      <w:color w:val="0000FF"/>
      <w:u w:val="single"/>
    </w:rPr>
  </w:style>
  <w:style w:type="character" w:customStyle="1" w:styleId="woj">
    <w:name w:val="woj"/>
    <w:basedOn w:val="DefaultParagraphFont"/>
    <w:rsid w:val="00972A21"/>
  </w:style>
  <w:style w:type="paragraph" w:styleId="Footer">
    <w:name w:val="footer"/>
    <w:basedOn w:val="Normal"/>
    <w:link w:val="FooterChar"/>
    <w:uiPriority w:val="99"/>
    <w:unhideWhenUsed/>
    <w:rsid w:val="00B8103B"/>
    <w:pPr>
      <w:tabs>
        <w:tab w:val="center" w:pos="4680"/>
        <w:tab w:val="right" w:pos="9360"/>
      </w:tabs>
    </w:pPr>
  </w:style>
  <w:style w:type="character" w:customStyle="1" w:styleId="FooterChar">
    <w:name w:val="Footer Char"/>
    <w:basedOn w:val="DefaultParagraphFont"/>
    <w:link w:val="Footer"/>
    <w:uiPriority w:val="99"/>
    <w:rsid w:val="00B8103B"/>
  </w:style>
  <w:style w:type="character" w:styleId="PageNumber">
    <w:name w:val="page number"/>
    <w:basedOn w:val="DefaultParagraphFont"/>
    <w:uiPriority w:val="99"/>
    <w:semiHidden/>
    <w:unhideWhenUsed/>
    <w:rsid w:val="00B8103B"/>
  </w:style>
  <w:style w:type="paragraph" w:styleId="Header">
    <w:name w:val="header"/>
    <w:basedOn w:val="Normal"/>
    <w:link w:val="HeaderChar"/>
    <w:uiPriority w:val="99"/>
    <w:unhideWhenUsed/>
    <w:rsid w:val="00160E2B"/>
    <w:pPr>
      <w:tabs>
        <w:tab w:val="center" w:pos="4320"/>
        <w:tab w:val="right" w:pos="8640"/>
      </w:tabs>
    </w:pPr>
  </w:style>
  <w:style w:type="character" w:customStyle="1" w:styleId="HeaderChar">
    <w:name w:val="Header Char"/>
    <w:basedOn w:val="DefaultParagraphFont"/>
    <w:link w:val="Header"/>
    <w:uiPriority w:val="99"/>
    <w:rsid w:val="00160E2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C4E11"/>
  </w:style>
  <w:style w:type="character" w:customStyle="1" w:styleId="apple-converted-space">
    <w:name w:val="apple-converted-space"/>
    <w:basedOn w:val="DefaultParagraphFont"/>
    <w:rsid w:val="00972A21"/>
  </w:style>
  <w:style w:type="character" w:customStyle="1" w:styleId="small-caps">
    <w:name w:val="small-caps"/>
    <w:basedOn w:val="DefaultParagraphFont"/>
    <w:rsid w:val="00972A21"/>
  </w:style>
  <w:style w:type="paragraph" w:styleId="NormalWeb">
    <w:name w:val="Normal (Web)"/>
    <w:basedOn w:val="Normal"/>
    <w:uiPriority w:val="99"/>
    <w:unhideWhenUsed/>
    <w:rsid w:val="00972A21"/>
    <w:pPr>
      <w:spacing w:before="100" w:beforeAutospacing="1" w:after="100" w:afterAutospacing="1"/>
    </w:pPr>
    <w:rPr>
      <w:rFonts w:ascii="Times New Roman" w:eastAsia="Times New Roman" w:hAnsi="Times New Roman" w:cs="Times New Roman"/>
    </w:rPr>
  </w:style>
  <w:style w:type="character" w:customStyle="1" w:styleId="text">
    <w:name w:val="text"/>
    <w:basedOn w:val="DefaultParagraphFont"/>
    <w:rsid w:val="00972A21"/>
  </w:style>
  <w:style w:type="paragraph" w:customStyle="1" w:styleId="line">
    <w:name w:val="line"/>
    <w:basedOn w:val="Normal"/>
    <w:rsid w:val="00972A21"/>
    <w:pPr>
      <w:spacing w:before="100" w:beforeAutospacing="1" w:after="100" w:afterAutospacing="1"/>
    </w:pPr>
    <w:rPr>
      <w:rFonts w:ascii="Times New Roman" w:eastAsia="Times New Roman" w:hAnsi="Times New Roman" w:cs="Times New Roman"/>
    </w:rPr>
  </w:style>
  <w:style w:type="paragraph" w:customStyle="1" w:styleId="first-line-none">
    <w:name w:val="first-line-none"/>
    <w:basedOn w:val="Normal"/>
    <w:rsid w:val="00972A21"/>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972A21"/>
    <w:rPr>
      <w:color w:val="0000FF"/>
      <w:u w:val="single"/>
    </w:rPr>
  </w:style>
  <w:style w:type="character" w:customStyle="1" w:styleId="woj">
    <w:name w:val="woj"/>
    <w:basedOn w:val="DefaultParagraphFont"/>
    <w:rsid w:val="00972A21"/>
  </w:style>
  <w:style w:type="paragraph" w:styleId="Footer">
    <w:name w:val="footer"/>
    <w:basedOn w:val="Normal"/>
    <w:link w:val="FooterChar"/>
    <w:uiPriority w:val="99"/>
    <w:unhideWhenUsed/>
    <w:rsid w:val="00B8103B"/>
    <w:pPr>
      <w:tabs>
        <w:tab w:val="center" w:pos="4680"/>
        <w:tab w:val="right" w:pos="9360"/>
      </w:tabs>
    </w:pPr>
  </w:style>
  <w:style w:type="character" w:customStyle="1" w:styleId="FooterChar">
    <w:name w:val="Footer Char"/>
    <w:basedOn w:val="DefaultParagraphFont"/>
    <w:link w:val="Footer"/>
    <w:uiPriority w:val="99"/>
    <w:rsid w:val="00B8103B"/>
  </w:style>
  <w:style w:type="character" w:styleId="PageNumber">
    <w:name w:val="page number"/>
    <w:basedOn w:val="DefaultParagraphFont"/>
    <w:uiPriority w:val="99"/>
    <w:semiHidden/>
    <w:unhideWhenUsed/>
    <w:rsid w:val="00B8103B"/>
  </w:style>
  <w:style w:type="paragraph" w:styleId="Header">
    <w:name w:val="header"/>
    <w:basedOn w:val="Normal"/>
    <w:link w:val="HeaderChar"/>
    <w:uiPriority w:val="99"/>
    <w:unhideWhenUsed/>
    <w:rsid w:val="00160E2B"/>
    <w:pPr>
      <w:tabs>
        <w:tab w:val="center" w:pos="4320"/>
        <w:tab w:val="right" w:pos="8640"/>
      </w:tabs>
    </w:pPr>
  </w:style>
  <w:style w:type="character" w:customStyle="1" w:styleId="HeaderChar">
    <w:name w:val="Header Char"/>
    <w:basedOn w:val="DefaultParagraphFont"/>
    <w:link w:val="Header"/>
    <w:uiPriority w:val="99"/>
    <w:rsid w:val="00160E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2536465">
      <w:bodyDiv w:val="1"/>
      <w:marLeft w:val="0"/>
      <w:marRight w:val="0"/>
      <w:marTop w:val="0"/>
      <w:marBottom w:val="0"/>
      <w:divBdr>
        <w:top w:val="none" w:sz="0" w:space="0" w:color="auto"/>
        <w:left w:val="none" w:sz="0" w:space="0" w:color="auto"/>
        <w:bottom w:val="none" w:sz="0" w:space="0" w:color="auto"/>
        <w:right w:val="none" w:sz="0" w:space="0" w:color="auto"/>
      </w:divBdr>
    </w:div>
    <w:div w:id="303783077">
      <w:bodyDiv w:val="1"/>
      <w:marLeft w:val="0"/>
      <w:marRight w:val="0"/>
      <w:marTop w:val="0"/>
      <w:marBottom w:val="0"/>
      <w:divBdr>
        <w:top w:val="none" w:sz="0" w:space="0" w:color="auto"/>
        <w:left w:val="none" w:sz="0" w:space="0" w:color="auto"/>
        <w:bottom w:val="none" w:sz="0" w:space="0" w:color="auto"/>
        <w:right w:val="none" w:sz="0" w:space="0" w:color="auto"/>
      </w:divBdr>
    </w:div>
    <w:div w:id="332489168">
      <w:bodyDiv w:val="1"/>
      <w:marLeft w:val="0"/>
      <w:marRight w:val="0"/>
      <w:marTop w:val="0"/>
      <w:marBottom w:val="0"/>
      <w:divBdr>
        <w:top w:val="none" w:sz="0" w:space="0" w:color="auto"/>
        <w:left w:val="none" w:sz="0" w:space="0" w:color="auto"/>
        <w:bottom w:val="none" w:sz="0" w:space="0" w:color="auto"/>
        <w:right w:val="none" w:sz="0" w:space="0" w:color="auto"/>
      </w:divBdr>
    </w:div>
    <w:div w:id="350838395">
      <w:bodyDiv w:val="1"/>
      <w:marLeft w:val="0"/>
      <w:marRight w:val="0"/>
      <w:marTop w:val="0"/>
      <w:marBottom w:val="0"/>
      <w:divBdr>
        <w:top w:val="none" w:sz="0" w:space="0" w:color="auto"/>
        <w:left w:val="none" w:sz="0" w:space="0" w:color="auto"/>
        <w:bottom w:val="none" w:sz="0" w:space="0" w:color="auto"/>
        <w:right w:val="none" w:sz="0" w:space="0" w:color="auto"/>
      </w:divBdr>
    </w:div>
    <w:div w:id="488136308">
      <w:bodyDiv w:val="1"/>
      <w:marLeft w:val="0"/>
      <w:marRight w:val="0"/>
      <w:marTop w:val="0"/>
      <w:marBottom w:val="0"/>
      <w:divBdr>
        <w:top w:val="none" w:sz="0" w:space="0" w:color="auto"/>
        <w:left w:val="none" w:sz="0" w:space="0" w:color="auto"/>
        <w:bottom w:val="none" w:sz="0" w:space="0" w:color="auto"/>
        <w:right w:val="none" w:sz="0" w:space="0" w:color="auto"/>
      </w:divBdr>
    </w:div>
    <w:div w:id="617882531">
      <w:bodyDiv w:val="1"/>
      <w:marLeft w:val="0"/>
      <w:marRight w:val="0"/>
      <w:marTop w:val="0"/>
      <w:marBottom w:val="0"/>
      <w:divBdr>
        <w:top w:val="none" w:sz="0" w:space="0" w:color="auto"/>
        <w:left w:val="none" w:sz="0" w:space="0" w:color="auto"/>
        <w:bottom w:val="none" w:sz="0" w:space="0" w:color="auto"/>
        <w:right w:val="none" w:sz="0" w:space="0" w:color="auto"/>
      </w:divBdr>
    </w:div>
    <w:div w:id="836967124">
      <w:bodyDiv w:val="1"/>
      <w:marLeft w:val="0"/>
      <w:marRight w:val="0"/>
      <w:marTop w:val="0"/>
      <w:marBottom w:val="0"/>
      <w:divBdr>
        <w:top w:val="none" w:sz="0" w:space="0" w:color="auto"/>
        <w:left w:val="none" w:sz="0" w:space="0" w:color="auto"/>
        <w:bottom w:val="none" w:sz="0" w:space="0" w:color="auto"/>
        <w:right w:val="none" w:sz="0" w:space="0" w:color="auto"/>
      </w:divBdr>
    </w:div>
    <w:div w:id="957447921">
      <w:bodyDiv w:val="1"/>
      <w:marLeft w:val="0"/>
      <w:marRight w:val="0"/>
      <w:marTop w:val="0"/>
      <w:marBottom w:val="0"/>
      <w:divBdr>
        <w:top w:val="none" w:sz="0" w:space="0" w:color="auto"/>
        <w:left w:val="none" w:sz="0" w:space="0" w:color="auto"/>
        <w:bottom w:val="none" w:sz="0" w:space="0" w:color="auto"/>
        <w:right w:val="none" w:sz="0" w:space="0" w:color="auto"/>
      </w:divBdr>
    </w:div>
    <w:div w:id="999230660">
      <w:bodyDiv w:val="1"/>
      <w:marLeft w:val="0"/>
      <w:marRight w:val="0"/>
      <w:marTop w:val="0"/>
      <w:marBottom w:val="0"/>
      <w:divBdr>
        <w:top w:val="none" w:sz="0" w:space="0" w:color="auto"/>
        <w:left w:val="none" w:sz="0" w:space="0" w:color="auto"/>
        <w:bottom w:val="none" w:sz="0" w:space="0" w:color="auto"/>
        <w:right w:val="none" w:sz="0" w:space="0" w:color="auto"/>
      </w:divBdr>
    </w:div>
    <w:div w:id="1053458079">
      <w:bodyDiv w:val="1"/>
      <w:marLeft w:val="0"/>
      <w:marRight w:val="0"/>
      <w:marTop w:val="0"/>
      <w:marBottom w:val="0"/>
      <w:divBdr>
        <w:top w:val="none" w:sz="0" w:space="0" w:color="auto"/>
        <w:left w:val="none" w:sz="0" w:space="0" w:color="auto"/>
        <w:bottom w:val="none" w:sz="0" w:space="0" w:color="auto"/>
        <w:right w:val="none" w:sz="0" w:space="0" w:color="auto"/>
      </w:divBdr>
    </w:div>
    <w:div w:id="1060246827">
      <w:bodyDiv w:val="1"/>
      <w:marLeft w:val="0"/>
      <w:marRight w:val="0"/>
      <w:marTop w:val="0"/>
      <w:marBottom w:val="0"/>
      <w:divBdr>
        <w:top w:val="none" w:sz="0" w:space="0" w:color="auto"/>
        <w:left w:val="none" w:sz="0" w:space="0" w:color="auto"/>
        <w:bottom w:val="none" w:sz="0" w:space="0" w:color="auto"/>
        <w:right w:val="none" w:sz="0" w:space="0" w:color="auto"/>
      </w:divBdr>
    </w:div>
    <w:div w:id="1075668190">
      <w:bodyDiv w:val="1"/>
      <w:marLeft w:val="0"/>
      <w:marRight w:val="0"/>
      <w:marTop w:val="0"/>
      <w:marBottom w:val="0"/>
      <w:divBdr>
        <w:top w:val="none" w:sz="0" w:space="0" w:color="auto"/>
        <w:left w:val="none" w:sz="0" w:space="0" w:color="auto"/>
        <w:bottom w:val="none" w:sz="0" w:space="0" w:color="auto"/>
        <w:right w:val="none" w:sz="0" w:space="0" w:color="auto"/>
      </w:divBdr>
    </w:div>
    <w:div w:id="1122655486">
      <w:bodyDiv w:val="1"/>
      <w:marLeft w:val="0"/>
      <w:marRight w:val="0"/>
      <w:marTop w:val="0"/>
      <w:marBottom w:val="0"/>
      <w:divBdr>
        <w:top w:val="none" w:sz="0" w:space="0" w:color="auto"/>
        <w:left w:val="none" w:sz="0" w:space="0" w:color="auto"/>
        <w:bottom w:val="none" w:sz="0" w:space="0" w:color="auto"/>
        <w:right w:val="none" w:sz="0" w:space="0" w:color="auto"/>
      </w:divBdr>
    </w:div>
    <w:div w:id="1259100464">
      <w:bodyDiv w:val="1"/>
      <w:marLeft w:val="0"/>
      <w:marRight w:val="0"/>
      <w:marTop w:val="0"/>
      <w:marBottom w:val="0"/>
      <w:divBdr>
        <w:top w:val="none" w:sz="0" w:space="0" w:color="auto"/>
        <w:left w:val="none" w:sz="0" w:space="0" w:color="auto"/>
        <w:bottom w:val="none" w:sz="0" w:space="0" w:color="auto"/>
        <w:right w:val="none" w:sz="0" w:space="0" w:color="auto"/>
      </w:divBdr>
    </w:div>
    <w:div w:id="1300844950">
      <w:bodyDiv w:val="1"/>
      <w:marLeft w:val="0"/>
      <w:marRight w:val="0"/>
      <w:marTop w:val="0"/>
      <w:marBottom w:val="0"/>
      <w:divBdr>
        <w:top w:val="none" w:sz="0" w:space="0" w:color="auto"/>
        <w:left w:val="none" w:sz="0" w:space="0" w:color="auto"/>
        <w:bottom w:val="none" w:sz="0" w:space="0" w:color="auto"/>
        <w:right w:val="none" w:sz="0" w:space="0" w:color="auto"/>
      </w:divBdr>
      <w:divsChild>
        <w:div w:id="1277054503">
          <w:marLeft w:val="0"/>
          <w:marRight w:val="0"/>
          <w:marTop w:val="0"/>
          <w:marBottom w:val="0"/>
          <w:divBdr>
            <w:top w:val="none" w:sz="0" w:space="0" w:color="auto"/>
            <w:left w:val="none" w:sz="0" w:space="0" w:color="auto"/>
            <w:bottom w:val="none" w:sz="0" w:space="0" w:color="auto"/>
            <w:right w:val="none" w:sz="0" w:space="0" w:color="auto"/>
          </w:divBdr>
        </w:div>
      </w:divsChild>
    </w:div>
    <w:div w:id="1389258563">
      <w:bodyDiv w:val="1"/>
      <w:marLeft w:val="0"/>
      <w:marRight w:val="0"/>
      <w:marTop w:val="0"/>
      <w:marBottom w:val="0"/>
      <w:divBdr>
        <w:top w:val="none" w:sz="0" w:space="0" w:color="auto"/>
        <w:left w:val="none" w:sz="0" w:space="0" w:color="auto"/>
        <w:bottom w:val="none" w:sz="0" w:space="0" w:color="auto"/>
        <w:right w:val="none" w:sz="0" w:space="0" w:color="auto"/>
      </w:divBdr>
    </w:div>
    <w:div w:id="1400395856">
      <w:bodyDiv w:val="1"/>
      <w:marLeft w:val="0"/>
      <w:marRight w:val="0"/>
      <w:marTop w:val="0"/>
      <w:marBottom w:val="0"/>
      <w:divBdr>
        <w:top w:val="none" w:sz="0" w:space="0" w:color="auto"/>
        <w:left w:val="none" w:sz="0" w:space="0" w:color="auto"/>
        <w:bottom w:val="none" w:sz="0" w:space="0" w:color="auto"/>
        <w:right w:val="none" w:sz="0" w:space="0" w:color="auto"/>
      </w:divBdr>
    </w:div>
    <w:div w:id="1863981611">
      <w:bodyDiv w:val="1"/>
      <w:marLeft w:val="0"/>
      <w:marRight w:val="0"/>
      <w:marTop w:val="0"/>
      <w:marBottom w:val="0"/>
      <w:divBdr>
        <w:top w:val="none" w:sz="0" w:space="0" w:color="auto"/>
        <w:left w:val="none" w:sz="0" w:space="0" w:color="auto"/>
        <w:bottom w:val="none" w:sz="0" w:space="0" w:color="auto"/>
        <w:right w:val="none" w:sz="0" w:space="0" w:color="auto"/>
      </w:divBdr>
    </w:div>
    <w:div w:id="1911577249">
      <w:bodyDiv w:val="1"/>
      <w:marLeft w:val="0"/>
      <w:marRight w:val="0"/>
      <w:marTop w:val="0"/>
      <w:marBottom w:val="0"/>
      <w:divBdr>
        <w:top w:val="none" w:sz="0" w:space="0" w:color="auto"/>
        <w:left w:val="none" w:sz="0" w:space="0" w:color="auto"/>
        <w:bottom w:val="none" w:sz="0" w:space="0" w:color="auto"/>
        <w:right w:val="none" w:sz="0" w:space="0" w:color="auto"/>
      </w:divBdr>
    </w:div>
    <w:div w:id="1999066601">
      <w:bodyDiv w:val="1"/>
      <w:marLeft w:val="0"/>
      <w:marRight w:val="0"/>
      <w:marTop w:val="0"/>
      <w:marBottom w:val="0"/>
      <w:divBdr>
        <w:top w:val="none" w:sz="0" w:space="0" w:color="auto"/>
        <w:left w:val="none" w:sz="0" w:space="0" w:color="auto"/>
        <w:bottom w:val="none" w:sz="0" w:space="0" w:color="auto"/>
        <w:right w:val="none" w:sz="0" w:space="0" w:color="auto"/>
      </w:divBdr>
      <w:divsChild>
        <w:div w:id="464086400">
          <w:marLeft w:val="0"/>
          <w:marRight w:val="0"/>
          <w:marTop w:val="0"/>
          <w:marBottom w:val="0"/>
          <w:divBdr>
            <w:top w:val="none" w:sz="0" w:space="0" w:color="auto"/>
            <w:left w:val="none" w:sz="0" w:space="0" w:color="auto"/>
            <w:bottom w:val="none" w:sz="0" w:space="0" w:color="auto"/>
            <w:right w:val="none" w:sz="0" w:space="0" w:color="auto"/>
          </w:divBdr>
        </w:div>
      </w:divsChild>
    </w:div>
    <w:div w:id="2089032946">
      <w:bodyDiv w:val="1"/>
      <w:marLeft w:val="0"/>
      <w:marRight w:val="0"/>
      <w:marTop w:val="0"/>
      <w:marBottom w:val="0"/>
      <w:divBdr>
        <w:top w:val="none" w:sz="0" w:space="0" w:color="auto"/>
        <w:left w:val="none" w:sz="0" w:space="0" w:color="auto"/>
        <w:bottom w:val="none" w:sz="0" w:space="0" w:color="auto"/>
        <w:right w:val="none" w:sz="0" w:space="0" w:color="auto"/>
      </w:divBdr>
      <w:divsChild>
        <w:div w:id="1692953904">
          <w:marLeft w:val="240"/>
          <w:marRight w:val="0"/>
          <w:marTop w:val="240"/>
          <w:marBottom w:val="240"/>
          <w:divBdr>
            <w:top w:val="none" w:sz="0" w:space="0" w:color="auto"/>
            <w:left w:val="none" w:sz="0" w:space="0" w:color="auto"/>
            <w:bottom w:val="none" w:sz="0" w:space="0" w:color="auto"/>
            <w:right w:val="none" w:sz="0" w:space="0" w:color="auto"/>
          </w:divBdr>
        </w:div>
        <w:div w:id="19166756">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biblegateway.com/passage/?search=exodus+13%3A2&amp;version=NKJV" TargetMode="External"/><Relationship Id="rId12" Type="http://schemas.openxmlformats.org/officeDocument/2006/relationships/hyperlink" Target="https://www.biblegateway.com/passage/?search=Revelation+14&amp;version=NKJV" TargetMode="Externa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glossaryDocument" Target="glossary/document.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s://www.biblegateway.com/passage/?search=genesis+14%3A18-24&amp;version=NKJV" TargetMode="External"/><Relationship Id="rId10" Type="http://schemas.openxmlformats.org/officeDocument/2006/relationships/hyperlink" Target="https://www.biblegateway.com/passage/?search=genesis+28%3A22&amp;version=NKJV"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0C7AE5B00C5734A8C44C5E5F775584C"/>
        <w:category>
          <w:name w:val="General"/>
          <w:gallery w:val="placeholder"/>
        </w:category>
        <w:types>
          <w:type w:val="bbPlcHdr"/>
        </w:types>
        <w:behaviors>
          <w:behavior w:val="content"/>
        </w:behaviors>
        <w:guid w:val="{49E9DE9F-03BC-0B46-B417-35FE3EF30321}"/>
      </w:docPartPr>
      <w:docPartBody>
        <w:p w14:paraId="3CD33A25" w14:textId="7396B6AF" w:rsidR="00000000" w:rsidRDefault="00F158A8" w:rsidP="00F158A8">
          <w:pPr>
            <w:pStyle w:val="90C7AE5B00C5734A8C44C5E5F775584C"/>
          </w:pPr>
          <w:r>
            <w:t>[Type text]</w:t>
          </w:r>
        </w:p>
      </w:docPartBody>
    </w:docPart>
    <w:docPart>
      <w:docPartPr>
        <w:name w:val="114BB7372FB688418186374C7705C28D"/>
        <w:category>
          <w:name w:val="General"/>
          <w:gallery w:val="placeholder"/>
        </w:category>
        <w:types>
          <w:type w:val="bbPlcHdr"/>
        </w:types>
        <w:behaviors>
          <w:behavior w:val="content"/>
        </w:behaviors>
        <w:guid w:val="{9449DDDA-601C-C943-AC88-FF56AF0EF63B}"/>
      </w:docPartPr>
      <w:docPartBody>
        <w:p w14:paraId="32224EC6" w14:textId="2908B82A" w:rsidR="00000000" w:rsidRDefault="00F158A8" w:rsidP="00F158A8">
          <w:pPr>
            <w:pStyle w:val="114BB7372FB688418186374C7705C28D"/>
          </w:pPr>
          <w:r>
            <w:t>[Type text]</w:t>
          </w:r>
        </w:p>
      </w:docPartBody>
    </w:docPart>
    <w:docPart>
      <w:docPartPr>
        <w:name w:val="8AEF74898EE57D4081D65080EEE0319D"/>
        <w:category>
          <w:name w:val="General"/>
          <w:gallery w:val="placeholder"/>
        </w:category>
        <w:types>
          <w:type w:val="bbPlcHdr"/>
        </w:types>
        <w:behaviors>
          <w:behavior w:val="content"/>
        </w:behaviors>
        <w:guid w:val="{C65345A2-D0A1-454F-A1C6-94AC31182F2A}"/>
      </w:docPartPr>
      <w:docPartBody>
        <w:p w14:paraId="14A8B397" w14:textId="3BC2669A" w:rsidR="00000000" w:rsidRDefault="00F158A8" w:rsidP="00F158A8">
          <w:pPr>
            <w:pStyle w:val="8AEF74898EE57D4081D65080EEE0319D"/>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58A8"/>
    <w:rsid w:val="00F158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0C7AE5B00C5734A8C44C5E5F775584C">
    <w:name w:val="90C7AE5B00C5734A8C44C5E5F775584C"/>
    <w:rsid w:val="00F158A8"/>
  </w:style>
  <w:style w:type="paragraph" w:customStyle="1" w:styleId="114BB7372FB688418186374C7705C28D">
    <w:name w:val="114BB7372FB688418186374C7705C28D"/>
    <w:rsid w:val="00F158A8"/>
  </w:style>
  <w:style w:type="paragraph" w:customStyle="1" w:styleId="8AEF74898EE57D4081D65080EEE0319D">
    <w:name w:val="8AEF74898EE57D4081D65080EEE0319D"/>
    <w:rsid w:val="00F158A8"/>
  </w:style>
  <w:style w:type="paragraph" w:customStyle="1" w:styleId="2AA4D80EA9BE80429F5DE9D257129B16">
    <w:name w:val="2AA4D80EA9BE80429F5DE9D257129B16"/>
    <w:rsid w:val="00F158A8"/>
  </w:style>
  <w:style w:type="paragraph" w:customStyle="1" w:styleId="F0C4F10CB647C94787A91A109740E2F8">
    <w:name w:val="F0C4F10CB647C94787A91A109740E2F8"/>
    <w:rsid w:val="00F158A8"/>
  </w:style>
  <w:style w:type="paragraph" w:customStyle="1" w:styleId="4E22429A50618D4D9E74CD0ED66DD464">
    <w:name w:val="4E22429A50618D4D9E74CD0ED66DD464"/>
    <w:rsid w:val="00F158A8"/>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0C7AE5B00C5734A8C44C5E5F775584C">
    <w:name w:val="90C7AE5B00C5734A8C44C5E5F775584C"/>
    <w:rsid w:val="00F158A8"/>
  </w:style>
  <w:style w:type="paragraph" w:customStyle="1" w:styleId="114BB7372FB688418186374C7705C28D">
    <w:name w:val="114BB7372FB688418186374C7705C28D"/>
    <w:rsid w:val="00F158A8"/>
  </w:style>
  <w:style w:type="paragraph" w:customStyle="1" w:styleId="8AEF74898EE57D4081D65080EEE0319D">
    <w:name w:val="8AEF74898EE57D4081D65080EEE0319D"/>
    <w:rsid w:val="00F158A8"/>
  </w:style>
  <w:style w:type="paragraph" w:customStyle="1" w:styleId="2AA4D80EA9BE80429F5DE9D257129B16">
    <w:name w:val="2AA4D80EA9BE80429F5DE9D257129B16"/>
    <w:rsid w:val="00F158A8"/>
  </w:style>
  <w:style w:type="paragraph" w:customStyle="1" w:styleId="F0C4F10CB647C94787A91A109740E2F8">
    <w:name w:val="F0C4F10CB647C94787A91A109740E2F8"/>
    <w:rsid w:val="00F158A8"/>
  </w:style>
  <w:style w:type="paragraph" w:customStyle="1" w:styleId="4E22429A50618D4D9E74CD0ED66DD464">
    <w:name w:val="4E22429A50618D4D9E74CD0ED66DD464"/>
    <w:rsid w:val="00F158A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EBDF8920-794D-954F-96F3-217B5175C3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446</TotalTime>
  <Pages>8</Pages>
  <Words>1933</Words>
  <Characters>11024</Characters>
  <Application>Microsoft Macintosh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Mo' Manna</Company>
  <LinksUpToDate>false</LinksUpToDate>
  <CharactersWithSpaces>12932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Stacey Mueller</dc:creator>
  <cp:keywords/>
  <dc:description/>
  <cp:lastModifiedBy>Stacey Mueller</cp:lastModifiedBy>
  <cp:revision>19</cp:revision>
  <cp:lastPrinted>2019-06-01T00:26:00Z</cp:lastPrinted>
  <dcterms:created xsi:type="dcterms:W3CDTF">2019-03-31T20:38:00Z</dcterms:created>
  <dcterms:modified xsi:type="dcterms:W3CDTF">2019-06-01T00:30:00Z</dcterms:modified>
</cp:coreProperties>
</file>